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079" w:rsidRDefault="00954FAC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Documents and Settings\Сказка\Рабочий стол\оплата труда детский сад Сказка\оплата труд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казка\Рабочий стол\оплата труда детский сад Сказка\оплата труда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FAC" w:rsidRDefault="00954FAC"/>
    <w:p w:rsidR="00954FAC" w:rsidRDefault="00954FAC"/>
    <w:p w:rsidR="00954FAC" w:rsidRPr="00954FAC" w:rsidRDefault="00954FAC" w:rsidP="00954FAC">
      <w:pPr>
        <w:pStyle w:val="ConsPlusNormal"/>
        <w:ind w:left="108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4FAC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</w:t>
      </w:r>
      <w:r w:rsidRPr="00954FAC">
        <w:rPr>
          <w:rFonts w:ascii="Times New Roman" w:hAnsi="Times New Roman" w:cs="Times New Roman"/>
          <w:b/>
          <w:sz w:val="24"/>
          <w:szCs w:val="24"/>
        </w:rPr>
        <w:t>.Общие положения</w:t>
      </w:r>
    </w:p>
    <w:p w:rsidR="00954FAC" w:rsidRPr="00954FAC" w:rsidRDefault="00954FAC" w:rsidP="00954FAC">
      <w:pPr>
        <w:tabs>
          <w:tab w:val="left" w:pos="379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54FAC">
        <w:rPr>
          <w:rFonts w:ascii="Times New Roman" w:hAnsi="Times New Roman" w:cs="Times New Roman"/>
          <w:sz w:val="24"/>
          <w:szCs w:val="24"/>
        </w:rPr>
        <w:t xml:space="preserve">         1.1.Настоящее  положение об оплате труда работников  муниципального казенного дошкольного образовательного учреждения детского сада «Сказка» г</w:t>
      </w:r>
      <w:proofErr w:type="gramStart"/>
      <w:r w:rsidRPr="00954FAC">
        <w:rPr>
          <w:rFonts w:ascii="Times New Roman" w:hAnsi="Times New Roman" w:cs="Times New Roman"/>
          <w:sz w:val="24"/>
          <w:szCs w:val="24"/>
        </w:rPr>
        <w:t>.Я</w:t>
      </w:r>
      <w:proofErr w:type="gramEnd"/>
      <w:r w:rsidRPr="00954FAC">
        <w:rPr>
          <w:rFonts w:ascii="Times New Roman" w:hAnsi="Times New Roman" w:cs="Times New Roman"/>
          <w:sz w:val="24"/>
          <w:szCs w:val="24"/>
        </w:rPr>
        <w:t xml:space="preserve">ранска Кировской области (далее -  положение) разработано в соответствии с Трудовым кодексом Российской Федерации, решения </w:t>
      </w:r>
      <w:proofErr w:type="spellStart"/>
      <w:r w:rsidRPr="00954FAC">
        <w:rPr>
          <w:rFonts w:ascii="Times New Roman" w:hAnsi="Times New Roman" w:cs="Times New Roman"/>
          <w:sz w:val="24"/>
          <w:szCs w:val="24"/>
        </w:rPr>
        <w:t>Яранской</w:t>
      </w:r>
      <w:proofErr w:type="spellEnd"/>
      <w:r w:rsidRPr="00954FAC">
        <w:rPr>
          <w:rFonts w:ascii="Times New Roman" w:hAnsi="Times New Roman" w:cs="Times New Roman"/>
          <w:sz w:val="24"/>
          <w:szCs w:val="24"/>
        </w:rPr>
        <w:t xml:space="preserve"> районной Думы от 17.12.2008 № 264  «Об оплате труда работников муниципальных учреждений».  Постановлением Управления образования  Яранского муниципального района Кировской области № 14 от 20.01.2017 г. </w:t>
      </w:r>
      <w:r w:rsidRPr="00954FA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954FAC" w:rsidRPr="00954FAC" w:rsidRDefault="00954FAC" w:rsidP="00954FAC">
      <w:pPr>
        <w:tabs>
          <w:tab w:val="left" w:pos="379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54FAC">
        <w:rPr>
          <w:rFonts w:ascii="Times New Roman" w:hAnsi="Times New Roman" w:cs="Times New Roman"/>
          <w:sz w:val="24"/>
          <w:szCs w:val="24"/>
        </w:rPr>
        <w:t xml:space="preserve"> « Об утверждении Примерного положения об оплате труда работников муниципальных учреждений по виду экономической деятельности «Образование». </w:t>
      </w:r>
    </w:p>
    <w:p w:rsidR="00954FAC" w:rsidRPr="00954FAC" w:rsidRDefault="00954FAC" w:rsidP="00954FAC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54FAC">
        <w:rPr>
          <w:rFonts w:ascii="Times New Roman" w:hAnsi="Times New Roman" w:cs="Times New Roman"/>
          <w:sz w:val="24"/>
          <w:szCs w:val="24"/>
        </w:rPr>
        <w:t>1.2. Положение предусматривает единые принципы формирования оплаты труда работников муниципального казенного дошкольного образовательного учреждения детского сада «Сказка» г</w:t>
      </w:r>
      <w:proofErr w:type="gramStart"/>
      <w:r w:rsidRPr="00954FAC">
        <w:rPr>
          <w:rFonts w:ascii="Times New Roman" w:hAnsi="Times New Roman" w:cs="Times New Roman"/>
          <w:sz w:val="24"/>
          <w:szCs w:val="24"/>
        </w:rPr>
        <w:t>.Я</w:t>
      </w:r>
      <w:proofErr w:type="gramEnd"/>
      <w:r w:rsidRPr="00954FAC">
        <w:rPr>
          <w:rFonts w:ascii="Times New Roman" w:hAnsi="Times New Roman" w:cs="Times New Roman"/>
          <w:sz w:val="24"/>
          <w:szCs w:val="24"/>
        </w:rPr>
        <w:t xml:space="preserve">ранска Кировской области , осуществляющим свою деятельность по виду экономической деятельности «Образование», функции и полномочия учредителя которого осуществляет от имени муниципального образования </w:t>
      </w:r>
      <w:proofErr w:type="spellStart"/>
      <w:r w:rsidRPr="00954FAC">
        <w:rPr>
          <w:rFonts w:ascii="Times New Roman" w:hAnsi="Times New Roman" w:cs="Times New Roman"/>
          <w:sz w:val="24"/>
          <w:szCs w:val="24"/>
        </w:rPr>
        <w:t>Яранский</w:t>
      </w:r>
      <w:proofErr w:type="spellEnd"/>
      <w:r w:rsidRPr="00954FAC">
        <w:rPr>
          <w:rFonts w:ascii="Times New Roman" w:hAnsi="Times New Roman" w:cs="Times New Roman"/>
          <w:sz w:val="24"/>
          <w:szCs w:val="24"/>
        </w:rPr>
        <w:t xml:space="preserve"> муниципальный район Кировской области  </w:t>
      </w:r>
      <w:r w:rsidRPr="00954FAC">
        <w:rPr>
          <w:rFonts w:ascii="Times New Roman" w:hAnsi="Times New Roman" w:cs="Times New Roman"/>
          <w:color w:val="000000"/>
          <w:sz w:val="24"/>
          <w:szCs w:val="24"/>
        </w:rPr>
        <w:t>Управление образования Яранского муниципального района Кировской области (далее – учреждение).</w:t>
      </w:r>
    </w:p>
    <w:p w:rsidR="00954FAC" w:rsidRPr="00954FAC" w:rsidRDefault="00954FAC" w:rsidP="00954FA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FAC">
        <w:rPr>
          <w:rFonts w:ascii="Times New Roman" w:hAnsi="Times New Roman" w:cs="Times New Roman"/>
          <w:sz w:val="24"/>
          <w:szCs w:val="24"/>
        </w:rPr>
        <w:t>1.3. Настоящее  положение включает в себя:</w:t>
      </w:r>
    </w:p>
    <w:p w:rsidR="00954FAC" w:rsidRPr="00954FAC" w:rsidRDefault="00954FAC" w:rsidP="00954FAC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FAC">
        <w:rPr>
          <w:rFonts w:ascii="Times New Roman" w:hAnsi="Times New Roman" w:cs="Times New Roman"/>
          <w:sz w:val="24"/>
          <w:szCs w:val="24"/>
        </w:rPr>
        <w:t>1.3.1.  Общие положения;</w:t>
      </w:r>
    </w:p>
    <w:p w:rsidR="00954FAC" w:rsidRPr="00954FAC" w:rsidRDefault="00954FAC" w:rsidP="00954FAC">
      <w:pPr>
        <w:jc w:val="both"/>
        <w:rPr>
          <w:rFonts w:ascii="Times New Roman" w:hAnsi="Times New Roman" w:cs="Times New Roman"/>
          <w:sz w:val="24"/>
          <w:szCs w:val="24"/>
        </w:rPr>
      </w:pPr>
      <w:r w:rsidRPr="00954FAC">
        <w:rPr>
          <w:rFonts w:ascii="Times New Roman" w:hAnsi="Times New Roman" w:cs="Times New Roman"/>
          <w:sz w:val="24"/>
          <w:szCs w:val="24"/>
        </w:rPr>
        <w:t xml:space="preserve">         1.3.2. Порядок и условия оплаты труда:</w:t>
      </w:r>
    </w:p>
    <w:p w:rsidR="00954FAC" w:rsidRPr="00954FAC" w:rsidRDefault="00954FAC" w:rsidP="00954FAC">
      <w:pPr>
        <w:jc w:val="both"/>
        <w:rPr>
          <w:rFonts w:ascii="Times New Roman" w:hAnsi="Times New Roman" w:cs="Times New Roman"/>
          <w:sz w:val="24"/>
          <w:szCs w:val="24"/>
        </w:rPr>
      </w:pPr>
      <w:r w:rsidRPr="00954FAC">
        <w:rPr>
          <w:rFonts w:ascii="Times New Roman" w:hAnsi="Times New Roman" w:cs="Times New Roman"/>
          <w:sz w:val="24"/>
          <w:szCs w:val="24"/>
        </w:rPr>
        <w:tab/>
        <w:t>- размеры окладов (должностных окладов), ставок заработной платы (далее – оклады) работников учреждения по профессиональным квалификационным группам (далее также - ПКГ).</w:t>
      </w:r>
    </w:p>
    <w:p w:rsidR="00954FAC" w:rsidRPr="00954FAC" w:rsidRDefault="00954FAC" w:rsidP="00954FAC">
      <w:pPr>
        <w:pStyle w:val="ConsPlusNormal"/>
        <w:ind w:firstLine="5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954FAC">
        <w:rPr>
          <w:rFonts w:ascii="Times New Roman" w:hAnsi="Times New Roman" w:cs="Times New Roman"/>
          <w:sz w:val="24"/>
          <w:szCs w:val="24"/>
        </w:rPr>
        <w:t xml:space="preserve">   - </w:t>
      </w:r>
      <w:proofErr w:type="gramStart"/>
      <w:r w:rsidRPr="00954FAC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954FAC">
        <w:rPr>
          <w:rFonts w:ascii="Times New Roman" w:hAnsi="Times New Roman" w:cs="Times New Roman"/>
          <w:sz w:val="24"/>
          <w:szCs w:val="24"/>
        </w:rPr>
        <w:t>азмеры выплат компенсационного характера, порядок и условия их установления в соответствии с Перечнем видов выплат компенсационного характера работникам  учреждения согласно приложению.</w:t>
      </w:r>
    </w:p>
    <w:p w:rsidR="00954FAC" w:rsidRPr="00954FAC" w:rsidRDefault="00954FAC" w:rsidP="00954FAC">
      <w:pPr>
        <w:pStyle w:val="ConsPlusNormal"/>
        <w:ind w:firstLine="5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954FAC">
        <w:rPr>
          <w:rFonts w:ascii="Times New Roman" w:hAnsi="Times New Roman" w:cs="Times New Roman"/>
          <w:sz w:val="24"/>
          <w:szCs w:val="24"/>
        </w:rPr>
        <w:t xml:space="preserve">   -  </w:t>
      </w:r>
      <w:proofErr w:type="gramStart"/>
      <w:r w:rsidRPr="00954FAC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954FAC">
        <w:rPr>
          <w:rFonts w:ascii="Times New Roman" w:hAnsi="Times New Roman" w:cs="Times New Roman"/>
          <w:sz w:val="24"/>
          <w:szCs w:val="24"/>
        </w:rPr>
        <w:t>азмеры выплат стимулирующего характера, порядок и условия их установления в соответствии с Перечнем видов выплат стимулирующего характера работникам учреждения согласно приложению.</w:t>
      </w:r>
    </w:p>
    <w:p w:rsidR="00954FAC" w:rsidRPr="00954FAC" w:rsidRDefault="00954FAC" w:rsidP="00954FA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FAC">
        <w:rPr>
          <w:rFonts w:ascii="Times New Roman" w:hAnsi="Times New Roman" w:cs="Times New Roman"/>
          <w:sz w:val="24"/>
          <w:szCs w:val="24"/>
        </w:rPr>
        <w:t xml:space="preserve">1.3.3. Условия оплаты труда руководителя, его заместителей.  </w:t>
      </w:r>
    </w:p>
    <w:p w:rsidR="00954FAC" w:rsidRPr="00954FAC" w:rsidRDefault="00954FAC" w:rsidP="00954FAC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954FAC">
        <w:rPr>
          <w:rFonts w:ascii="Times New Roman" w:hAnsi="Times New Roman" w:cs="Times New Roman"/>
          <w:sz w:val="24"/>
          <w:szCs w:val="24"/>
        </w:rPr>
        <w:t xml:space="preserve">         1.3.4. Другие вопросы оплаты труда работников учреждения.</w:t>
      </w:r>
    </w:p>
    <w:p w:rsidR="00954FAC" w:rsidRPr="00954FAC" w:rsidRDefault="00954FAC" w:rsidP="00954FA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FAC">
        <w:rPr>
          <w:rFonts w:ascii="Times New Roman" w:hAnsi="Times New Roman" w:cs="Times New Roman"/>
          <w:sz w:val="24"/>
          <w:szCs w:val="24"/>
        </w:rPr>
        <w:t xml:space="preserve">1.4. Положение об оплате труда работников учреждения утверждается руководителем учреждения с учетом мнения представительных органов работников  учреждения по согласованию с </w:t>
      </w:r>
      <w:r w:rsidRPr="00954FAC">
        <w:rPr>
          <w:rFonts w:ascii="Times New Roman" w:hAnsi="Times New Roman" w:cs="Times New Roman"/>
          <w:color w:val="000000"/>
          <w:sz w:val="24"/>
          <w:szCs w:val="24"/>
        </w:rPr>
        <w:t>Управлением образования Яранского муниципального района Кировской области (далее – Управление образования</w:t>
      </w:r>
      <w:r w:rsidRPr="00954FAC">
        <w:rPr>
          <w:rFonts w:ascii="Times New Roman" w:hAnsi="Times New Roman" w:cs="Times New Roman"/>
          <w:sz w:val="24"/>
          <w:szCs w:val="24"/>
        </w:rPr>
        <w:t>) в ведомственной подчиненности которого находится учреждение, в соответствии с примерным положением об оплате труда работников.</w:t>
      </w:r>
    </w:p>
    <w:p w:rsidR="00954FAC" w:rsidRPr="00954FAC" w:rsidRDefault="00954FAC" w:rsidP="00954FA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FAC">
        <w:rPr>
          <w:rFonts w:ascii="Times New Roman" w:hAnsi="Times New Roman" w:cs="Times New Roman"/>
          <w:sz w:val="24"/>
          <w:szCs w:val="24"/>
        </w:rPr>
        <w:t xml:space="preserve">1.5. Заработная плата работников учреждения (без учета премиальных выплат), устанавливается в соответствии с отраслевой системой оплаты труда. </w:t>
      </w:r>
    </w:p>
    <w:p w:rsidR="00954FAC" w:rsidRPr="00954FAC" w:rsidRDefault="00954FAC" w:rsidP="00954FA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FAC">
        <w:rPr>
          <w:rFonts w:ascii="Times New Roman" w:hAnsi="Times New Roman" w:cs="Times New Roman"/>
          <w:sz w:val="24"/>
          <w:szCs w:val="24"/>
        </w:rPr>
        <w:t>1.6. Заработная плата работника предельными размерами не ограничивается.</w:t>
      </w:r>
    </w:p>
    <w:p w:rsidR="00954FAC" w:rsidRPr="00954FAC" w:rsidRDefault="00954FAC" w:rsidP="00954FA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FAC">
        <w:rPr>
          <w:rFonts w:ascii="Times New Roman" w:hAnsi="Times New Roman" w:cs="Times New Roman"/>
          <w:sz w:val="24"/>
          <w:szCs w:val="24"/>
        </w:rPr>
        <w:t>1.7. Выплаты компенсационного и стимулирующего характера не образуют новый оклад.</w:t>
      </w:r>
    </w:p>
    <w:p w:rsidR="00954FAC" w:rsidRPr="00954FAC" w:rsidRDefault="00954FAC" w:rsidP="00954FAC">
      <w:pPr>
        <w:pStyle w:val="ConsPlusNormal"/>
        <w:ind w:firstLine="540"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 w:rsidRPr="00954FAC">
        <w:rPr>
          <w:rFonts w:ascii="Times New Roman" w:hAnsi="Times New Roman" w:cs="Times New Roman"/>
          <w:spacing w:val="-8"/>
          <w:sz w:val="24"/>
          <w:szCs w:val="24"/>
        </w:rPr>
        <w:t xml:space="preserve">1.8. Условия оплаты труда, включая размер оклада по должности, а также </w:t>
      </w:r>
      <w:r w:rsidRPr="00954FAC">
        <w:rPr>
          <w:rFonts w:ascii="Times New Roman" w:hAnsi="Times New Roman" w:cs="Times New Roman"/>
          <w:sz w:val="24"/>
          <w:szCs w:val="24"/>
        </w:rPr>
        <w:t>выплаты компенсационного характера</w:t>
      </w:r>
      <w:r w:rsidRPr="00954FAC">
        <w:rPr>
          <w:rFonts w:ascii="Times New Roman" w:hAnsi="Times New Roman" w:cs="Times New Roman"/>
          <w:spacing w:val="-8"/>
          <w:sz w:val="24"/>
          <w:szCs w:val="24"/>
        </w:rPr>
        <w:t xml:space="preserve"> и  выплаты стимулирующего характера, являются обязательными для  включения  в трудовой договор.</w:t>
      </w:r>
    </w:p>
    <w:p w:rsidR="00954FAC" w:rsidRPr="00954FAC" w:rsidRDefault="00954FAC" w:rsidP="00954FAC">
      <w:pPr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954FAC">
        <w:rPr>
          <w:rFonts w:ascii="Times New Roman" w:hAnsi="Times New Roman" w:cs="Times New Roman"/>
          <w:sz w:val="24"/>
          <w:szCs w:val="24"/>
        </w:rPr>
        <w:t xml:space="preserve">1.9. Объем фонда оплаты труда для районных муниципальных учреждений, формируется исходя </w:t>
      </w:r>
      <w:proofErr w:type="gramStart"/>
      <w:r w:rsidRPr="00954FAC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954FAC">
        <w:rPr>
          <w:rFonts w:ascii="Times New Roman" w:hAnsi="Times New Roman" w:cs="Times New Roman"/>
          <w:sz w:val="24"/>
          <w:szCs w:val="24"/>
        </w:rPr>
        <w:t>:</w:t>
      </w:r>
    </w:p>
    <w:p w:rsidR="00954FAC" w:rsidRPr="00954FAC" w:rsidRDefault="00954FAC" w:rsidP="00954FAC">
      <w:pPr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954FAC">
        <w:rPr>
          <w:rFonts w:ascii="Times New Roman" w:hAnsi="Times New Roman" w:cs="Times New Roman"/>
          <w:sz w:val="24"/>
          <w:szCs w:val="24"/>
        </w:rPr>
        <w:lastRenderedPageBreak/>
        <w:t>- объема лимитов бюджетных ассигнований, предусмотренных на оплату труда работников казенных учреждений;</w:t>
      </w:r>
    </w:p>
    <w:p w:rsidR="00954FAC" w:rsidRPr="00954FAC" w:rsidRDefault="00954FAC" w:rsidP="00954FAC">
      <w:pPr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954FAC">
        <w:rPr>
          <w:rFonts w:ascii="Times New Roman" w:hAnsi="Times New Roman" w:cs="Times New Roman"/>
          <w:sz w:val="24"/>
          <w:szCs w:val="24"/>
        </w:rPr>
        <w:t>Общий объем фонда оплаты труда работников учреждения, предусмотренный Учредителем, может быть уменьшен только при условии уменьшения в соответствии с муниципальным  заданием объема предоставляемых учреждением муниципальных услуг.</w:t>
      </w:r>
    </w:p>
    <w:p w:rsidR="00954FAC" w:rsidRPr="00954FAC" w:rsidRDefault="00954FAC" w:rsidP="00954FA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FAC">
        <w:rPr>
          <w:rFonts w:ascii="Times New Roman" w:hAnsi="Times New Roman" w:cs="Times New Roman"/>
          <w:sz w:val="24"/>
          <w:szCs w:val="24"/>
        </w:rPr>
        <w:t>1.10. Объем фонда оплаты труда работников учреждения индексируется в соответствии с правовыми актами Правительства Российской Федерации, Правительства Кировской области.  При увеличении (индексации) размеры окладов подлежат округлению до целого рубля по правилам математики.</w:t>
      </w:r>
    </w:p>
    <w:p w:rsidR="00954FAC" w:rsidRPr="00954FAC" w:rsidRDefault="00954FAC" w:rsidP="00954FAC">
      <w:pPr>
        <w:autoSpaceDE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FAC">
        <w:rPr>
          <w:rFonts w:ascii="Times New Roman" w:hAnsi="Times New Roman" w:cs="Times New Roman"/>
          <w:sz w:val="24"/>
          <w:szCs w:val="24"/>
        </w:rPr>
        <w:t>1.11. Состав и наименования должностей, входящих в соответствующую  профессиональную квалификационную группу, являются обязательными при  формировании штатного расписания учреждения, должны строго соответствовать  уставным целям учреждения по направлениям деятельности.</w:t>
      </w:r>
    </w:p>
    <w:p w:rsidR="00954FAC" w:rsidRPr="00954FAC" w:rsidRDefault="00954FAC" w:rsidP="00954FAC">
      <w:pPr>
        <w:autoSpaceDE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FAC">
        <w:rPr>
          <w:rFonts w:ascii="Times New Roman" w:hAnsi="Times New Roman" w:cs="Times New Roman"/>
          <w:sz w:val="24"/>
          <w:szCs w:val="24"/>
        </w:rPr>
        <w:t>1.12. При повышении размеров окладов работников учреждения размеры окладов подлежат округлению до целого рубля в сторону увеличения.</w:t>
      </w:r>
    </w:p>
    <w:p w:rsidR="00954FAC" w:rsidRPr="00954FAC" w:rsidRDefault="00954FAC" w:rsidP="00954FAC">
      <w:pPr>
        <w:autoSpaceDE w:val="0"/>
        <w:jc w:val="center"/>
        <w:rPr>
          <w:rFonts w:ascii="Times New Roman" w:hAnsi="Times New Roman" w:cs="Times New Roman"/>
          <w:sz w:val="24"/>
          <w:szCs w:val="24"/>
        </w:rPr>
      </w:pPr>
      <w:r w:rsidRPr="00954FAC">
        <w:rPr>
          <w:rFonts w:ascii="Times New Roman" w:hAnsi="Times New Roman" w:cs="Times New Roman"/>
          <w:b/>
          <w:sz w:val="24"/>
          <w:szCs w:val="24"/>
        </w:rPr>
        <w:t>II. Порядок и условия оплаты труда</w:t>
      </w:r>
    </w:p>
    <w:p w:rsidR="00954FAC" w:rsidRPr="00954FAC" w:rsidRDefault="00954FAC" w:rsidP="00954FA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54FAC">
        <w:rPr>
          <w:rFonts w:ascii="Times New Roman" w:hAnsi="Times New Roman" w:cs="Times New Roman"/>
          <w:b/>
          <w:sz w:val="24"/>
          <w:szCs w:val="24"/>
        </w:rPr>
        <w:t xml:space="preserve">          2.1. Основные условия оплаты труда работников, занимающих должности работников образования:</w:t>
      </w:r>
    </w:p>
    <w:p w:rsidR="00954FAC" w:rsidRPr="00954FAC" w:rsidRDefault="00954FAC" w:rsidP="00954FA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54FAC">
        <w:rPr>
          <w:rFonts w:ascii="Times New Roman" w:hAnsi="Times New Roman" w:cs="Times New Roman"/>
          <w:sz w:val="24"/>
          <w:szCs w:val="24"/>
        </w:rPr>
        <w:t xml:space="preserve">2.1.1.  Размеры окладов, устанавливаемые на основе профессиональных квалификационных групп должностей работников образования, утвержденных Приказом Министерства здравоохранения и социального развития Российской Федерации от 05.05.2008 № 216 </w:t>
      </w:r>
      <w:proofErr w:type="spellStart"/>
      <w:proofErr w:type="gramStart"/>
      <w:r w:rsidRPr="00954FAC">
        <w:rPr>
          <w:rFonts w:ascii="Times New Roman" w:hAnsi="Times New Roman" w:cs="Times New Roman"/>
          <w:sz w:val="24"/>
          <w:szCs w:val="24"/>
        </w:rPr>
        <w:t>н</w:t>
      </w:r>
      <w:proofErr w:type="spellEnd"/>
      <w:proofErr w:type="gramEnd"/>
      <w:r w:rsidRPr="00954FAC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 w:rsidRPr="00954FAC">
        <w:rPr>
          <w:rFonts w:ascii="Times New Roman" w:hAnsi="Times New Roman" w:cs="Times New Roman"/>
          <w:sz w:val="24"/>
          <w:szCs w:val="24"/>
        </w:rPr>
        <w:t>Об</w:t>
      </w:r>
      <w:proofErr w:type="gramEnd"/>
      <w:r w:rsidRPr="00954FAC">
        <w:rPr>
          <w:rFonts w:ascii="Times New Roman" w:hAnsi="Times New Roman" w:cs="Times New Roman"/>
          <w:sz w:val="24"/>
          <w:szCs w:val="24"/>
        </w:rPr>
        <w:t xml:space="preserve"> утверждении профессиональных квалификационных групп должностей работников образования» </w:t>
      </w:r>
    </w:p>
    <w:p w:rsidR="00954FAC" w:rsidRPr="00954FAC" w:rsidRDefault="00954FAC" w:rsidP="00954FAC">
      <w:pPr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54FAC">
        <w:rPr>
          <w:rFonts w:ascii="Times New Roman" w:hAnsi="Times New Roman" w:cs="Times New Roman"/>
          <w:sz w:val="24"/>
          <w:szCs w:val="24"/>
        </w:rPr>
        <w:t>- работников дошкольных образовательных учреждений</w:t>
      </w:r>
      <w:r w:rsidRPr="00954FAC">
        <w:rPr>
          <w:rFonts w:ascii="Times New Roman" w:hAnsi="Times New Roman" w:cs="Times New Roman"/>
          <w:sz w:val="24"/>
          <w:szCs w:val="24"/>
          <w:lang w:val="en-US"/>
        </w:rPr>
        <w:t>:</w:t>
      </w:r>
    </w:p>
    <w:tbl>
      <w:tblPr>
        <w:tblW w:w="0" w:type="auto"/>
        <w:tblInd w:w="108" w:type="dxa"/>
        <w:tblLayout w:type="fixed"/>
        <w:tblLook w:val="0000"/>
      </w:tblPr>
      <w:tblGrid>
        <w:gridCol w:w="7655"/>
        <w:gridCol w:w="1721"/>
      </w:tblGrid>
      <w:tr w:rsidR="00954FAC" w:rsidRPr="00954FAC" w:rsidTr="00A114CE"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4FAC" w:rsidRPr="00954FAC" w:rsidRDefault="00954FAC" w:rsidP="00A114C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FAC">
              <w:rPr>
                <w:rFonts w:ascii="Times New Roman" w:hAnsi="Times New Roman" w:cs="Times New Roman"/>
                <w:sz w:val="24"/>
                <w:szCs w:val="24"/>
              </w:rPr>
              <w:t>Должности, отнесенные к ПКГ должностей работников учебно-вспомогательного персонала второго уровня (младший воспитатель)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FAC" w:rsidRPr="00954FAC" w:rsidRDefault="00954FAC" w:rsidP="00A114CE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FAC">
              <w:rPr>
                <w:rFonts w:ascii="Times New Roman" w:hAnsi="Times New Roman" w:cs="Times New Roman"/>
                <w:sz w:val="24"/>
                <w:szCs w:val="24"/>
              </w:rPr>
              <w:t>3553 рублей</w:t>
            </w:r>
          </w:p>
        </w:tc>
      </w:tr>
      <w:tr w:rsidR="00954FAC" w:rsidRPr="00954FAC" w:rsidTr="00A114CE"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4FAC" w:rsidRPr="00954FAC" w:rsidRDefault="00954FAC" w:rsidP="00A114C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FAC">
              <w:rPr>
                <w:rFonts w:ascii="Times New Roman" w:hAnsi="Times New Roman" w:cs="Times New Roman"/>
                <w:sz w:val="24"/>
                <w:szCs w:val="24"/>
              </w:rPr>
              <w:t>должности, отнесенные к ПКГ должностей педагогических работников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FAC" w:rsidRPr="00954FAC" w:rsidRDefault="00954FAC" w:rsidP="00A114CE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FAC">
              <w:rPr>
                <w:rFonts w:ascii="Times New Roman" w:hAnsi="Times New Roman" w:cs="Times New Roman"/>
                <w:sz w:val="24"/>
                <w:szCs w:val="24"/>
              </w:rPr>
              <w:t>6881 рублей</w:t>
            </w:r>
          </w:p>
        </w:tc>
      </w:tr>
    </w:tbl>
    <w:p w:rsidR="00954FAC" w:rsidRPr="00954FAC" w:rsidRDefault="00954FAC" w:rsidP="00954FAC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54FAC" w:rsidRPr="00954FAC" w:rsidRDefault="00954FAC" w:rsidP="00954FA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54FAC">
        <w:rPr>
          <w:rFonts w:ascii="Times New Roman" w:hAnsi="Times New Roman" w:cs="Times New Roman"/>
          <w:sz w:val="24"/>
          <w:szCs w:val="24"/>
        </w:rPr>
        <w:t xml:space="preserve">          2.2. </w:t>
      </w:r>
      <w:r w:rsidRPr="00954FAC">
        <w:rPr>
          <w:rFonts w:ascii="Times New Roman" w:hAnsi="Times New Roman" w:cs="Times New Roman"/>
          <w:b/>
          <w:sz w:val="24"/>
          <w:szCs w:val="24"/>
        </w:rPr>
        <w:t>Основные условия оплаты труда работников, осуществляющих профессиональную  деятельность по должностям медицинских и фармацевтических работников:</w:t>
      </w:r>
    </w:p>
    <w:p w:rsidR="00954FAC" w:rsidRPr="00954FAC" w:rsidRDefault="00954FAC" w:rsidP="00954FA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54FAC">
        <w:rPr>
          <w:rFonts w:ascii="Times New Roman" w:hAnsi="Times New Roman" w:cs="Times New Roman"/>
          <w:sz w:val="24"/>
          <w:szCs w:val="24"/>
        </w:rPr>
        <w:t>Размеры окладов (должностных окладов), ставок заработной платы работников, занимающих иные должности (профессии) устанавливаются на основе профессиональных квалификационных групп должностей медицинских и фармацевтических работников,       утвержденных Приказом Министерства здравоохранения и социального развития Российской Федерации от 06.08.2007 № 526 «Об утверждении профессиональных квалификационных групп должностей медицинских и фармацевтических работников»:</w:t>
      </w:r>
    </w:p>
    <w:p w:rsidR="00954FAC" w:rsidRPr="00954FAC" w:rsidRDefault="00954FAC" w:rsidP="00954FAC">
      <w:pPr>
        <w:tabs>
          <w:tab w:val="left" w:pos="3792"/>
        </w:tabs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711"/>
        <w:gridCol w:w="1860"/>
      </w:tblGrid>
      <w:tr w:rsidR="00954FAC" w:rsidRPr="00954FAC" w:rsidTr="00A114CE">
        <w:trPr>
          <w:cantSplit/>
          <w:trHeight w:val="733"/>
        </w:trPr>
        <w:tc>
          <w:tcPr>
            <w:tcW w:w="8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FAC" w:rsidRPr="00954FAC" w:rsidRDefault="00954FAC" w:rsidP="00A114CE">
            <w:pPr>
              <w:tabs>
                <w:tab w:val="left" w:pos="379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4F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Профессиональная квалификационная группа «Средний медицинский и фармацевтический персонал»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FAC" w:rsidRPr="00954FAC" w:rsidRDefault="00954FAC" w:rsidP="00A114CE">
            <w:pPr>
              <w:tabs>
                <w:tab w:val="left" w:pos="379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4FAC">
              <w:rPr>
                <w:rFonts w:ascii="Times New Roman" w:hAnsi="Times New Roman" w:cs="Times New Roman"/>
                <w:sz w:val="24"/>
                <w:szCs w:val="24"/>
              </w:rPr>
              <w:t>3553 рублей</w:t>
            </w:r>
          </w:p>
        </w:tc>
      </w:tr>
    </w:tbl>
    <w:p w:rsidR="00954FAC" w:rsidRPr="00954FAC" w:rsidRDefault="00954FAC" w:rsidP="00954FA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4FAC" w:rsidRPr="00954FAC" w:rsidRDefault="00954FAC" w:rsidP="00954FAC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954FAC">
        <w:rPr>
          <w:rFonts w:ascii="Times New Roman" w:hAnsi="Times New Roman" w:cs="Times New Roman"/>
          <w:b/>
          <w:sz w:val="24"/>
          <w:szCs w:val="24"/>
        </w:rPr>
        <w:t>2.3. Основные условия оплаты труда работников, осуществляющих профессиональную деятельность по общеотраслевым профессиям рабочих:</w:t>
      </w:r>
    </w:p>
    <w:p w:rsidR="00954FAC" w:rsidRPr="00954FAC" w:rsidRDefault="00954FAC" w:rsidP="00954FA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54FAC">
        <w:rPr>
          <w:rFonts w:ascii="Times New Roman" w:hAnsi="Times New Roman" w:cs="Times New Roman"/>
          <w:sz w:val="24"/>
          <w:szCs w:val="24"/>
        </w:rPr>
        <w:t xml:space="preserve">  Размеры окладов, устанавливаемые на основе профессиональных квалификационных групп общеотраслевых профессий рабочих, утвержденных Приказом Министерства здравоохранения и социального развития Российской Федерации от 29.05.2008 № 248 </w:t>
      </w:r>
      <w:proofErr w:type="spellStart"/>
      <w:proofErr w:type="gramStart"/>
      <w:r w:rsidRPr="00954FAC">
        <w:rPr>
          <w:rFonts w:ascii="Times New Roman" w:hAnsi="Times New Roman" w:cs="Times New Roman"/>
          <w:sz w:val="24"/>
          <w:szCs w:val="24"/>
        </w:rPr>
        <w:t>н</w:t>
      </w:r>
      <w:proofErr w:type="spellEnd"/>
      <w:proofErr w:type="gramEnd"/>
      <w:r w:rsidRPr="00954FAC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 w:rsidRPr="00954FAC">
        <w:rPr>
          <w:rFonts w:ascii="Times New Roman" w:hAnsi="Times New Roman" w:cs="Times New Roman"/>
          <w:sz w:val="24"/>
          <w:szCs w:val="24"/>
        </w:rPr>
        <w:t>Об</w:t>
      </w:r>
      <w:proofErr w:type="gramEnd"/>
      <w:r w:rsidRPr="00954FAC">
        <w:rPr>
          <w:rFonts w:ascii="Times New Roman" w:hAnsi="Times New Roman" w:cs="Times New Roman"/>
          <w:sz w:val="24"/>
          <w:szCs w:val="24"/>
        </w:rPr>
        <w:t xml:space="preserve"> утверждении профессиональных квалификационных групп общеотраслевых профессий рабочих»:</w:t>
      </w:r>
    </w:p>
    <w:p w:rsidR="00954FAC" w:rsidRPr="00954FAC" w:rsidRDefault="00954FAC" w:rsidP="00954FA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513"/>
        <w:gridCol w:w="1948"/>
      </w:tblGrid>
      <w:tr w:rsidR="00954FAC" w:rsidRPr="00954FAC" w:rsidTr="00A114CE">
        <w:tc>
          <w:tcPr>
            <w:tcW w:w="7513" w:type="dxa"/>
          </w:tcPr>
          <w:p w:rsidR="00954FAC" w:rsidRPr="00954FAC" w:rsidRDefault="00954FAC" w:rsidP="00A11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FAC">
              <w:rPr>
                <w:rFonts w:ascii="Times New Roman" w:hAnsi="Times New Roman" w:cs="Times New Roman"/>
                <w:sz w:val="24"/>
                <w:szCs w:val="24"/>
              </w:rPr>
              <w:t>профессиональная квалификационная группа “Общеотраслевые              профессии рабочих первого уровня” (рабочий КОЗ, уборщик служебных помещений, кладовщик, кастелянша, дворник, рабочая по  ст</w:t>
            </w:r>
            <w:proofErr w:type="gramStart"/>
            <w:r w:rsidRPr="00954FAC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954FAC">
              <w:rPr>
                <w:rFonts w:ascii="Times New Roman" w:hAnsi="Times New Roman" w:cs="Times New Roman"/>
                <w:sz w:val="24"/>
                <w:szCs w:val="24"/>
              </w:rPr>
              <w:t>елья)</w:t>
            </w:r>
          </w:p>
        </w:tc>
        <w:tc>
          <w:tcPr>
            <w:tcW w:w="1948" w:type="dxa"/>
          </w:tcPr>
          <w:p w:rsidR="00954FAC" w:rsidRPr="00954FAC" w:rsidRDefault="00954FAC" w:rsidP="00A114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FAC">
              <w:rPr>
                <w:rFonts w:ascii="Times New Roman" w:hAnsi="Times New Roman" w:cs="Times New Roman"/>
                <w:sz w:val="24"/>
                <w:szCs w:val="24"/>
              </w:rPr>
              <w:t>3298 рублей</w:t>
            </w:r>
          </w:p>
        </w:tc>
      </w:tr>
      <w:tr w:rsidR="00954FAC" w:rsidRPr="00954FAC" w:rsidTr="00A114CE">
        <w:tc>
          <w:tcPr>
            <w:tcW w:w="7513" w:type="dxa"/>
          </w:tcPr>
          <w:p w:rsidR="00954FAC" w:rsidRPr="00954FAC" w:rsidRDefault="00954FAC" w:rsidP="00A11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FAC">
              <w:rPr>
                <w:rFonts w:ascii="Times New Roman" w:hAnsi="Times New Roman" w:cs="Times New Roman"/>
                <w:sz w:val="24"/>
                <w:szCs w:val="24"/>
              </w:rPr>
              <w:t>профессиональная квалификационная группа “Общеотраслевые         профессии рабочих второго уровня” (повар, секретарь)</w:t>
            </w:r>
          </w:p>
        </w:tc>
        <w:tc>
          <w:tcPr>
            <w:tcW w:w="1948" w:type="dxa"/>
          </w:tcPr>
          <w:p w:rsidR="00954FAC" w:rsidRPr="00954FAC" w:rsidRDefault="00954FAC" w:rsidP="00A114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FAC">
              <w:rPr>
                <w:rFonts w:ascii="Times New Roman" w:hAnsi="Times New Roman" w:cs="Times New Roman"/>
                <w:sz w:val="24"/>
                <w:szCs w:val="24"/>
              </w:rPr>
              <w:t>3425 рублей</w:t>
            </w:r>
          </w:p>
        </w:tc>
      </w:tr>
    </w:tbl>
    <w:p w:rsidR="00954FAC" w:rsidRPr="00954FAC" w:rsidRDefault="00954FAC" w:rsidP="00954FAC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954FAC" w:rsidRPr="00954FAC" w:rsidRDefault="00954FAC" w:rsidP="00954FAC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954FAC">
        <w:rPr>
          <w:rFonts w:ascii="Times New Roman" w:hAnsi="Times New Roman" w:cs="Times New Roman"/>
          <w:b/>
          <w:sz w:val="24"/>
          <w:szCs w:val="24"/>
        </w:rPr>
        <w:t>2.4. Выплаты компенсационного характера</w:t>
      </w:r>
    </w:p>
    <w:p w:rsidR="00954FAC" w:rsidRPr="00954FAC" w:rsidRDefault="00954FAC" w:rsidP="00954FAC">
      <w:pPr>
        <w:pStyle w:val="ConsPlusTitle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954FAC">
        <w:rPr>
          <w:rFonts w:ascii="Times New Roman" w:hAnsi="Times New Roman" w:cs="Times New Roman"/>
          <w:b w:val="0"/>
          <w:sz w:val="24"/>
          <w:szCs w:val="24"/>
        </w:rPr>
        <w:t>В учреждении устанавливаются выплаты компенсационного характера в соответствии с Перечнем видов выплат компенсационного характера работникам районных муниципальных учреждений, которые не образуют новый оклад.</w:t>
      </w:r>
    </w:p>
    <w:p w:rsidR="00954FAC" w:rsidRPr="00954FAC" w:rsidRDefault="00954FAC" w:rsidP="00954FAC">
      <w:pPr>
        <w:autoSpaceDE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FAC">
        <w:rPr>
          <w:rFonts w:ascii="Times New Roman" w:hAnsi="Times New Roman" w:cs="Times New Roman"/>
          <w:sz w:val="24"/>
          <w:szCs w:val="24"/>
        </w:rPr>
        <w:t>Выплаты компенсационного характера производятся на основании приказов руководителя учреждения в пределах фонда оплаты труда работников в виде процентной надбавки к окладу или в абсолютных размерах, если иное не установлено законодательством или иными нормативными правовыми актами.</w:t>
      </w:r>
    </w:p>
    <w:p w:rsidR="00954FAC" w:rsidRPr="00954FAC" w:rsidRDefault="00954FAC" w:rsidP="00954FAC">
      <w:pPr>
        <w:autoSpaceDE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FAC">
        <w:rPr>
          <w:rFonts w:ascii="Times New Roman" w:hAnsi="Times New Roman" w:cs="Times New Roman"/>
          <w:b/>
          <w:sz w:val="24"/>
          <w:szCs w:val="24"/>
        </w:rPr>
        <w:t>2.4.1. Работникам, занятым на тяжелых работах, работах с вредными и (или) опасными и иными особыми условиями труда</w:t>
      </w:r>
      <w:r w:rsidRPr="00954FAC">
        <w:rPr>
          <w:rFonts w:ascii="Times New Roman" w:hAnsi="Times New Roman" w:cs="Times New Roman"/>
          <w:sz w:val="24"/>
          <w:szCs w:val="24"/>
        </w:rPr>
        <w:t>, в соответствии со статьей 147 Трудового кодекса Российской Федерации устанавливается компенсационная выплата.</w:t>
      </w:r>
    </w:p>
    <w:p w:rsidR="00954FAC" w:rsidRPr="00954FAC" w:rsidRDefault="00954FAC" w:rsidP="00954FAC">
      <w:pPr>
        <w:autoSpaceDE w:val="0"/>
        <w:autoSpaceDN w:val="0"/>
        <w:adjustRightInd w:val="0"/>
        <w:ind w:firstLine="54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954FAC">
        <w:rPr>
          <w:rFonts w:ascii="Times New Roman" w:hAnsi="Times New Roman" w:cs="Times New Roman"/>
          <w:sz w:val="24"/>
          <w:szCs w:val="24"/>
        </w:rPr>
        <w:t>Выплаты работникам, занятым на тяжелых работах, работах с вредными и (или) опасными и иными особыми условиями труда:</w:t>
      </w:r>
    </w:p>
    <w:p w:rsidR="00954FAC" w:rsidRPr="00954FAC" w:rsidRDefault="00954FAC" w:rsidP="00954FAC">
      <w:pPr>
        <w:autoSpaceDE w:val="0"/>
        <w:autoSpaceDN w:val="0"/>
        <w:adjustRightInd w:val="0"/>
        <w:ind w:firstLine="540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tbl>
      <w:tblPr>
        <w:tblW w:w="9356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875"/>
        <w:gridCol w:w="2481"/>
      </w:tblGrid>
      <w:tr w:rsidR="00954FAC" w:rsidRPr="00954FAC" w:rsidTr="00A114CE">
        <w:trPr>
          <w:cantSplit/>
          <w:trHeight w:val="600"/>
        </w:trPr>
        <w:tc>
          <w:tcPr>
            <w:tcW w:w="6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FAC" w:rsidRPr="00954FAC" w:rsidRDefault="00954FAC" w:rsidP="00A114C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54FAC">
              <w:rPr>
                <w:rFonts w:ascii="Times New Roman" w:hAnsi="Times New Roman" w:cs="Times New Roman"/>
                <w:sz w:val="24"/>
                <w:szCs w:val="24"/>
              </w:rPr>
              <w:t xml:space="preserve">Категория работников                    </w:t>
            </w:r>
          </w:p>
        </w:tc>
        <w:tc>
          <w:tcPr>
            <w:tcW w:w="2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FAC" w:rsidRPr="00954FAC" w:rsidRDefault="00954FAC" w:rsidP="00A114C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54FAC">
              <w:rPr>
                <w:rFonts w:ascii="Times New Roman" w:hAnsi="Times New Roman" w:cs="Times New Roman"/>
                <w:sz w:val="24"/>
                <w:szCs w:val="24"/>
              </w:rPr>
              <w:t>Рекомендуемый размер выплаты  в рублях</w:t>
            </w:r>
          </w:p>
        </w:tc>
      </w:tr>
      <w:tr w:rsidR="00954FAC" w:rsidRPr="00954FAC" w:rsidTr="00A114CE">
        <w:trPr>
          <w:cantSplit/>
          <w:trHeight w:val="480"/>
        </w:trPr>
        <w:tc>
          <w:tcPr>
            <w:tcW w:w="6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FAC" w:rsidRPr="00954FAC" w:rsidRDefault="00954FAC" w:rsidP="00A114C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54FAC">
              <w:rPr>
                <w:rFonts w:ascii="Times New Roman" w:hAnsi="Times New Roman" w:cs="Times New Roman"/>
                <w:sz w:val="24"/>
                <w:szCs w:val="24"/>
              </w:rPr>
              <w:t>Рабочий  по  комплексному  обслуживанию   зданий   (уборщик</w:t>
            </w:r>
            <w:r w:rsidRPr="00954FA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производственных (служебных) помещений, младший воспитатель) </w:t>
            </w:r>
          </w:p>
        </w:tc>
        <w:tc>
          <w:tcPr>
            <w:tcW w:w="2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FAC" w:rsidRPr="00954FAC" w:rsidRDefault="00954FAC" w:rsidP="00A114C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FAC">
              <w:rPr>
                <w:rFonts w:ascii="Times New Roman" w:hAnsi="Times New Roman" w:cs="Times New Roman"/>
                <w:sz w:val="24"/>
                <w:szCs w:val="24"/>
              </w:rPr>
              <w:t>до 227 рублей</w:t>
            </w:r>
          </w:p>
        </w:tc>
      </w:tr>
      <w:tr w:rsidR="00954FAC" w:rsidRPr="00954FAC" w:rsidTr="00A114CE">
        <w:trPr>
          <w:cantSplit/>
          <w:trHeight w:val="240"/>
        </w:trPr>
        <w:tc>
          <w:tcPr>
            <w:tcW w:w="6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FAC" w:rsidRPr="00954FAC" w:rsidRDefault="00954FAC" w:rsidP="00A114C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54FAC">
              <w:rPr>
                <w:rFonts w:ascii="Times New Roman" w:hAnsi="Times New Roman" w:cs="Times New Roman"/>
                <w:sz w:val="24"/>
                <w:szCs w:val="24"/>
              </w:rPr>
              <w:t xml:space="preserve">Повар               </w:t>
            </w:r>
          </w:p>
        </w:tc>
        <w:tc>
          <w:tcPr>
            <w:tcW w:w="2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FAC" w:rsidRPr="00954FAC" w:rsidRDefault="00954FAC" w:rsidP="00A114C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FAC">
              <w:rPr>
                <w:rFonts w:ascii="Times New Roman" w:hAnsi="Times New Roman" w:cs="Times New Roman"/>
                <w:sz w:val="24"/>
                <w:szCs w:val="24"/>
              </w:rPr>
              <w:t>до 306 рублей</w:t>
            </w:r>
          </w:p>
        </w:tc>
      </w:tr>
      <w:tr w:rsidR="00954FAC" w:rsidRPr="00954FAC" w:rsidTr="00A114CE">
        <w:trPr>
          <w:cantSplit/>
          <w:trHeight w:val="360"/>
        </w:trPr>
        <w:tc>
          <w:tcPr>
            <w:tcW w:w="6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FAC" w:rsidRPr="00954FAC" w:rsidRDefault="00954FAC" w:rsidP="00A114C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54F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Рабочий     по     комплексному     обслуживанию     зданий</w:t>
            </w:r>
            <w:r w:rsidRPr="00954FA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(слесарь-сантехник, столяр), дворник                              </w:t>
            </w:r>
          </w:p>
        </w:tc>
        <w:tc>
          <w:tcPr>
            <w:tcW w:w="2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FAC" w:rsidRPr="00954FAC" w:rsidRDefault="00954FAC" w:rsidP="00A114C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FAC">
              <w:rPr>
                <w:rFonts w:ascii="Times New Roman" w:hAnsi="Times New Roman" w:cs="Times New Roman"/>
                <w:sz w:val="24"/>
                <w:szCs w:val="24"/>
              </w:rPr>
              <w:t>до 272 рублей</w:t>
            </w:r>
          </w:p>
        </w:tc>
      </w:tr>
    </w:tbl>
    <w:p w:rsidR="00954FAC" w:rsidRPr="00954FAC" w:rsidRDefault="00954FAC" w:rsidP="00954FAC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954FAC" w:rsidRPr="00954FAC" w:rsidRDefault="00954FAC" w:rsidP="00954FAC">
      <w:pPr>
        <w:pStyle w:val="1"/>
        <w:shd w:val="clear" w:color="auto" w:fill="FFFFFF"/>
        <w:spacing w:after="144" w:line="276" w:lineRule="auto"/>
        <w:ind w:firstLine="708"/>
        <w:jc w:val="both"/>
        <w:rPr>
          <w:szCs w:val="24"/>
        </w:rPr>
      </w:pPr>
      <w:proofErr w:type="gramStart"/>
      <w:r w:rsidRPr="00954FAC">
        <w:rPr>
          <w:szCs w:val="24"/>
        </w:rPr>
        <w:t xml:space="preserve">Установление компенсационной выплаты осуществляется по результатам специальной оценки труда, проводимой в соответствии с Федеральным законом  </w:t>
      </w:r>
      <w:r w:rsidRPr="00954FAC">
        <w:rPr>
          <w:color w:val="333333"/>
          <w:szCs w:val="24"/>
        </w:rPr>
        <w:t xml:space="preserve">"О специальной оценке условий труда" от 28.12.2013 N 426-ФЗ и </w:t>
      </w:r>
      <w:r w:rsidRPr="00954FAC">
        <w:rPr>
          <w:b/>
          <w:bCs/>
          <w:color w:val="000000"/>
          <w:szCs w:val="24"/>
          <w:shd w:val="clear" w:color="auto" w:fill="FFFFFF"/>
        </w:rPr>
        <w:t xml:space="preserve"> </w:t>
      </w:r>
      <w:r w:rsidRPr="00954FAC">
        <w:rPr>
          <w:bCs/>
          <w:color w:val="000000"/>
          <w:szCs w:val="24"/>
          <w:shd w:val="clear" w:color="auto" w:fill="FFFFFF"/>
        </w:rPr>
        <w:t>Методикой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заполнению", утвержденной Приказом Министерства труда и социальной защиты РФ от</w:t>
      </w:r>
      <w:proofErr w:type="gramEnd"/>
      <w:r w:rsidRPr="00954FAC">
        <w:rPr>
          <w:bCs/>
          <w:color w:val="000000"/>
          <w:szCs w:val="24"/>
          <w:shd w:val="clear" w:color="auto" w:fill="FFFFFF"/>
        </w:rPr>
        <w:t xml:space="preserve"> 24 января 2014 г. N 33н.</w:t>
      </w:r>
    </w:p>
    <w:p w:rsidR="00954FAC" w:rsidRPr="00954FAC" w:rsidRDefault="00954FAC" w:rsidP="00954FAC">
      <w:pPr>
        <w:jc w:val="both"/>
        <w:rPr>
          <w:rFonts w:ascii="Times New Roman" w:hAnsi="Times New Roman" w:cs="Times New Roman"/>
          <w:sz w:val="24"/>
          <w:szCs w:val="24"/>
        </w:rPr>
      </w:pPr>
      <w:r w:rsidRPr="00954FAC">
        <w:rPr>
          <w:rFonts w:ascii="Times New Roman" w:hAnsi="Times New Roman" w:cs="Times New Roman"/>
          <w:sz w:val="24"/>
          <w:szCs w:val="24"/>
        </w:rPr>
        <w:t xml:space="preserve">            За иные особые условия работы в отдельных образовательных учреждениях устанавливаются выплаты компенсационного характера работникам:</w:t>
      </w:r>
    </w:p>
    <w:p w:rsidR="00954FAC" w:rsidRPr="00954FAC" w:rsidRDefault="00954FAC" w:rsidP="00954FAC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36"/>
        <w:gridCol w:w="3118"/>
        <w:gridCol w:w="2410"/>
      </w:tblGrid>
      <w:tr w:rsidR="00954FAC" w:rsidRPr="00954FAC" w:rsidTr="00A114CE">
        <w:tc>
          <w:tcPr>
            <w:tcW w:w="3936" w:type="dxa"/>
          </w:tcPr>
          <w:p w:rsidR="00954FAC" w:rsidRPr="00954FAC" w:rsidRDefault="00954FAC" w:rsidP="00A11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FAC">
              <w:rPr>
                <w:rFonts w:ascii="Times New Roman" w:hAnsi="Times New Roman" w:cs="Times New Roman"/>
                <w:sz w:val="24"/>
                <w:szCs w:val="24"/>
              </w:rPr>
              <w:t>Учреждение, педагогическая работа</w:t>
            </w:r>
          </w:p>
        </w:tc>
        <w:tc>
          <w:tcPr>
            <w:tcW w:w="3118" w:type="dxa"/>
          </w:tcPr>
          <w:p w:rsidR="00954FAC" w:rsidRPr="00954FAC" w:rsidRDefault="00954FAC" w:rsidP="00A11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FAC">
              <w:rPr>
                <w:rFonts w:ascii="Times New Roman" w:hAnsi="Times New Roman" w:cs="Times New Roman"/>
                <w:sz w:val="24"/>
                <w:szCs w:val="24"/>
              </w:rPr>
              <w:t>Категория работников</w:t>
            </w:r>
          </w:p>
        </w:tc>
        <w:tc>
          <w:tcPr>
            <w:tcW w:w="2410" w:type="dxa"/>
          </w:tcPr>
          <w:p w:rsidR="00954FAC" w:rsidRPr="00954FAC" w:rsidRDefault="00954FAC" w:rsidP="00A11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FAC">
              <w:rPr>
                <w:rFonts w:ascii="Times New Roman" w:hAnsi="Times New Roman" w:cs="Times New Roman"/>
                <w:sz w:val="24"/>
                <w:szCs w:val="24"/>
              </w:rPr>
              <w:t>Рекомендуемый размер выплаты в процентах от оклада (</w:t>
            </w:r>
            <w:proofErr w:type="spellStart"/>
            <w:r w:rsidRPr="00954FA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954FAC">
              <w:rPr>
                <w:rFonts w:ascii="Times New Roman" w:hAnsi="Times New Roman" w:cs="Times New Roman"/>
                <w:sz w:val="24"/>
                <w:szCs w:val="24"/>
              </w:rPr>
              <w:t>/оклада), ставки зарплаты</w:t>
            </w:r>
          </w:p>
        </w:tc>
      </w:tr>
      <w:tr w:rsidR="00954FAC" w:rsidRPr="00954FAC" w:rsidTr="00A114CE">
        <w:trPr>
          <w:trHeight w:val="918"/>
        </w:trPr>
        <w:tc>
          <w:tcPr>
            <w:tcW w:w="3936" w:type="dxa"/>
          </w:tcPr>
          <w:p w:rsidR="00954FAC" w:rsidRPr="00954FAC" w:rsidRDefault="00954FAC" w:rsidP="00A11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FAC">
              <w:rPr>
                <w:rFonts w:ascii="Times New Roman" w:hAnsi="Times New Roman" w:cs="Times New Roman"/>
                <w:sz w:val="24"/>
                <w:szCs w:val="24"/>
              </w:rPr>
              <w:t xml:space="preserve">Общеобразовательное учреждение, осуществляющее обучение по адаптированным образовательным программам  </w:t>
            </w:r>
            <w:proofErr w:type="gramStart"/>
            <w:r w:rsidRPr="00954FAC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954FAC">
              <w:rPr>
                <w:rFonts w:ascii="Times New Roman" w:hAnsi="Times New Roman" w:cs="Times New Roman"/>
                <w:sz w:val="24"/>
                <w:szCs w:val="24"/>
              </w:rPr>
              <w:t xml:space="preserve"> с ограниченными возможностями здоровья (ОВЗ) на основании заключения областной </w:t>
            </w:r>
            <w:proofErr w:type="spellStart"/>
            <w:r w:rsidRPr="00954FAC">
              <w:rPr>
                <w:rFonts w:ascii="Times New Roman" w:hAnsi="Times New Roman" w:cs="Times New Roman"/>
                <w:sz w:val="24"/>
                <w:szCs w:val="24"/>
              </w:rPr>
              <w:t>психолого-медико-педагогической</w:t>
            </w:r>
            <w:proofErr w:type="spellEnd"/>
            <w:r w:rsidRPr="00954FAC">
              <w:rPr>
                <w:rFonts w:ascii="Times New Roman" w:hAnsi="Times New Roman" w:cs="Times New Roman"/>
                <w:sz w:val="24"/>
                <w:szCs w:val="24"/>
              </w:rPr>
              <w:t xml:space="preserve"> комиссии</w:t>
            </w:r>
          </w:p>
        </w:tc>
        <w:tc>
          <w:tcPr>
            <w:tcW w:w="3118" w:type="dxa"/>
          </w:tcPr>
          <w:p w:rsidR="00954FAC" w:rsidRPr="00954FAC" w:rsidRDefault="00954FAC" w:rsidP="00A11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FAC">
              <w:rPr>
                <w:rFonts w:ascii="Times New Roman" w:hAnsi="Times New Roman" w:cs="Times New Roman"/>
                <w:sz w:val="24"/>
                <w:szCs w:val="24"/>
              </w:rPr>
              <w:t>Учитель (воспитатель), осуществляющий обучение детей с ОВЗ по адаптированной образовательной программе</w:t>
            </w:r>
          </w:p>
        </w:tc>
        <w:tc>
          <w:tcPr>
            <w:tcW w:w="2410" w:type="dxa"/>
          </w:tcPr>
          <w:p w:rsidR="00954FAC" w:rsidRPr="00954FAC" w:rsidRDefault="00954FAC" w:rsidP="00A114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4FAC" w:rsidRPr="00954FAC" w:rsidRDefault="00954FAC" w:rsidP="00A114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4FAC" w:rsidRPr="00954FAC" w:rsidRDefault="00954FAC" w:rsidP="00A114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FAC">
              <w:rPr>
                <w:rFonts w:ascii="Times New Roman" w:hAnsi="Times New Roman" w:cs="Times New Roman"/>
                <w:sz w:val="24"/>
                <w:szCs w:val="24"/>
              </w:rPr>
              <w:t xml:space="preserve"> 10</w:t>
            </w:r>
          </w:p>
        </w:tc>
      </w:tr>
      <w:tr w:rsidR="00954FAC" w:rsidRPr="00954FAC" w:rsidTr="00A114CE">
        <w:trPr>
          <w:trHeight w:val="989"/>
        </w:trPr>
        <w:tc>
          <w:tcPr>
            <w:tcW w:w="3936" w:type="dxa"/>
          </w:tcPr>
          <w:p w:rsidR="00954FAC" w:rsidRPr="00954FAC" w:rsidRDefault="00954FAC" w:rsidP="00A11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FAC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Образовательное учреждение для детей, нуждающихся в психолого-педагогической и </w:t>
            </w:r>
            <w:proofErr w:type="spellStart"/>
            <w:proofErr w:type="gramStart"/>
            <w:r w:rsidRPr="00954FAC">
              <w:rPr>
                <w:rFonts w:ascii="Times New Roman" w:hAnsi="Times New Roman" w:cs="Times New Roman"/>
                <w:sz w:val="24"/>
                <w:szCs w:val="24"/>
              </w:rPr>
              <w:t>медико</w:t>
            </w:r>
            <w:proofErr w:type="spellEnd"/>
            <w:r w:rsidRPr="00954FAC">
              <w:rPr>
                <w:rFonts w:ascii="Times New Roman" w:hAnsi="Times New Roman" w:cs="Times New Roman"/>
                <w:sz w:val="24"/>
                <w:szCs w:val="24"/>
              </w:rPr>
              <w:t>- социальной</w:t>
            </w:r>
            <w:proofErr w:type="gramEnd"/>
            <w:r w:rsidRPr="00954FAC">
              <w:rPr>
                <w:rFonts w:ascii="Times New Roman" w:hAnsi="Times New Roman" w:cs="Times New Roman"/>
                <w:sz w:val="24"/>
                <w:szCs w:val="24"/>
              </w:rPr>
              <w:t xml:space="preserve"> помощи</w:t>
            </w:r>
          </w:p>
        </w:tc>
        <w:tc>
          <w:tcPr>
            <w:tcW w:w="3118" w:type="dxa"/>
          </w:tcPr>
          <w:p w:rsidR="00954FAC" w:rsidRPr="00954FAC" w:rsidRDefault="00954FAC" w:rsidP="00A11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FAC">
              <w:rPr>
                <w:rFonts w:ascii="Times New Roman" w:hAnsi="Times New Roman" w:cs="Times New Roman"/>
                <w:sz w:val="24"/>
                <w:szCs w:val="24"/>
              </w:rPr>
              <w:t>Учитель-дефектолог,</w:t>
            </w:r>
          </w:p>
          <w:p w:rsidR="00954FAC" w:rsidRPr="00954FAC" w:rsidRDefault="00954FAC" w:rsidP="00A11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FAC">
              <w:rPr>
                <w:rFonts w:ascii="Times New Roman" w:hAnsi="Times New Roman" w:cs="Times New Roman"/>
                <w:sz w:val="24"/>
                <w:szCs w:val="24"/>
              </w:rPr>
              <w:t>Учитель-логопед,</w:t>
            </w:r>
          </w:p>
          <w:p w:rsidR="00954FAC" w:rsidRPr="00954FAC" w:rsidRDefault="00954FAC" w:rsidP="00A11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FAC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2410" w:type="dxa"/>
          </w:tcPr>
          <w:p w:rsidR="00954FAC" w:rsidRPr="00954FAC" w:rsidRDefault="00954FAC" w:rsidP="00A114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FA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954FAC" w:rsidRPr="00954FAC" w:rsidRDefault="00954FAC" w:rsidP="00A114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FA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954FAC" w:rsidRPr="00954FAC" w:rsidRDefault="00954FAC" w:rsidP="00A114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FA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954FAC" w:rsidRPr="00954FAC" w:rsidRDefault="00954FAC" w:rsidP="00954FAC">
      <w:pPr>
        <w:autoSpaceDE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54FAC" w:rsidRPr="00954FAC" w:rsidRDefault="00954FAC" w:rsidP="00954FAC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954FAC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954FAC">
        <w:rPr>
          <w:rFonts w:ascii="Times New Roman" w:hAnsi="Times New Roman" w:cs="Times New Roman"/>
          <w:b/>
          <w:sz w:val="24"/>
          <w:szCs w:val="24"/>
        </w:rPr>
        <w:t>2.4.2. При совмещении профессий (должностей), расширении зон обслуживания, увеличении объема работы или исполнения обязанностей временно отсутствующего работника без освобождения от работы, определенной трудовым договором,</w:t>
      </w:r>
      <w:r w:rsidRPr="00954FAC">
        <w:rPr>
          <w:rFonts w:ascii="Times New Roman" w:hAnsi="Times New Roman" w:cs="Times New Roman"/>
          <w:sz w:val="24"/>
          <w:szCs w:val="24"/>
        </w:rPr>
        <w:t xml:space="preserve"> работнику производится доплата.</w:t>
      </w:r>
    </w:p>
    <w:p w:rsidR="00954FAC" w:rsidRPr="00954FAC" w:rsidRDefault="00954FAC" w:rsidP="00954FAC">
      <w:pPr>
        <w:autoSpaceDE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FAC">
        <w:rPr>
          <w:rFonts w:ascii="Times New Roman" w:hAnsi="Times New Roman" w:cs="Times New Roman"/>
          <w:sz w:val="24"/>
          <w:szCs w:val="24"/>
        </w:rPr>
        <w:t>Размер соответствующей доплаты и срок, на который она устанавливается, определяется по соглашению сторон трудового договора с учетом содержания и (или) объема дополнительной работы.</w:t>
      </w:r>
    </w:p>
    <w:p w:rsidR="00954FAC" w:rsidRPr="00954FAC" w:rsidRDefault="00954FAC" w:rsidP="00954FAC">
      <w:pPr>
        <w:jc w:val="both"/>
        <w:rPr>
          <w:rFonts w:ascii="Times New Roman" w:hAnsi="Times New Roman" w:cs="Times New Roman"/>
          <w:sz w:val="24"/>
          <w:szCs w:val="24"/>
        </w:rPr>
      </w:pPr>
      <w:r w:rsidRPr="00954FAC">
        <w:rPr>
          <w:rFonts w:ascii="Times New Roman" w:hAnsi="Times New Roman" w:cs="Times New Roman"/>
          <w:sz w:val="24"/>
          <w:szCs w:val="24"/>
        </w:rPr>
        <w:lastRenderedPageBreak/>
        <w:t xml:space="preserve">         При выполнении работы, связанной с сопровождением образовательного процесса и не входящей в должностные обязанности работника педагогическим работникам устанавливаются выплаты:</w:t>
      </w:r>
    </w:p>
    <w:tbl>
      <w:tblPr>
        <w:tblW w:w="98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56"/>
        <w:gridCol w:w="3649"/>
      </w:tblGrid>
      <w:tr w:rsidR="00954FAC" w:rsidRPr="00954FAC" w:rsidTr="00A114CE">
        <w:tc>
          <w:tcPr>
            <w:tcW w:w="6156" w:type="dxa"/>
          </w:tcPr>
          <w:p w:rsidR="00954FAC" w:rsidRPr="00954FAC" w:rsidRDefault="00954FAC" w:rsidP="00A11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FAC">
              <w:rPr>
                <w:rFonts w:ascii="Times New Roman" w:hAnsi="Times New Roman" w:cs="Times New Roman"/>
                <w:sz w:val="24"/>
                <w:szCs w:val="24"/>
              </w:rPr>
              <w:t>Работа, связанная с сопровождением образовательного процесса и не входящая в должностные обязанности работника</w:t>
            </w:r>
          </w:p>
        </w:tc>
        <w:tc>
          <w:tcPr>
            <w:tcW w:w="3649" w:type="dxa"/>
          </w:tcPr>
          <w:p w:rsidR="00954FAC" w:rsidRPr="00954FAC" w:rsidRDefault="00954FAC" w:rsidP="00A11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FAC">
              <w:rPr>
                <w:rFonts w:ascii="Times New Roman" w:hAnsi="Times New Roman" w:cs="Times New Roman"/>
                <w:sz w:val="24"/>
                <w:szCs w:val="24"/>
              </w:rPr>
              <w:t>Рекомендуемый размер выплаты в процентах от оклада</w:t>
            </w:r>
          </w:p>
        </w:tc>
      </w:tr>
      <w:tr w:rsidR="00954FAC" w:rsidRPr="00954FAC" w:rsidTr="00A114CE">
        <w:tc>
          <w:tcPr>
            <w:tcW w:w="6156" w:type="dxa"/>
          </w:tcPr>
          <w:p w:rsidR="00954FAC" w:rsidRPr="00954FAC" w:rsidRDefault="00954FAC" w:rsidP="00A11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FAC">
              <w:rPr>
                <w:rFonts w:ascii="Times New Roman" w:hAnsi="Times New Roman" w:cs="Times New Roman"/>
                <w:sz w:val="24"/>
                <w:szCs w:val="24"/>
              </w:rPr>
              <w:t>Заведование кабинетом (</w:t>
            </w:r>
            <w:proofErr w:type="gramStart"/>
            <w:r w:rsidRPr="00954FAC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  <w:proofErr w:type="gramEnd"/>
            <w:r w:rsidRPr="00954FAC">
              <w:rPr>
                <w:rFonts w:ascii="Times New Roman" w:hAnsi="Times New Roman" w:cs="Times New Roman"/>
                <w:sz w:val="24"/>
                <w:szCs w:val="24"/>
              </w:rPr>
              <w:t>), мастерскими</w:t>
            </w:r>
          </w:p>
        </w:tc>
        <w:tc>
          <w:tcPr>
            <w:tcW w:w="3649" w:type="dxa"/>
          </w:tcPr>
          <w:p w:rsidR="00954FAC" w:rsidRPr="00954FAC" w:rsidRDefault="00954FAC" w:rsidP="00A114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FAC">
              <w:rPr>
                <w:rFonts w:ascii="Times New Roman" w:hAnsi="Times New Roman" w:cs="Times New Roman"/>
                <w:sz w:val="24"/>
                <w:szCs w:val="24"/>
              </w:rPr>
              <w:t>до 15</w:t>
            </w:r>
          </w:p>
        </w:tc>
      </w:tr>
      <w:tr w:rsidR="00954FAC" w:rsidRPr="00954FAC" w:rsidTr="00A114CE">
        <w:tc>
          <w:tcPr>
            <w:tcW w:w="6156" w:type="dxa"/>
          </w:tcPr>
          <w:p w:rsidR="00954FAC" w:rsidRPr="00954FAC" w:rsidRDefault="00954FAC" w:rsidP="00A11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FAC">
              <w:rPr>
                <w:rFonts w:ascii="Times New Roman" w:hAnsi="Times New Roman" w:cs="Times New Roman"/>
                <w:sz w:val="24"/>
                <w:szCs w:val="24"/>
              </w:rPr>
              <w:t>Руководство методическим объединением (районным), кружком.</w:t>
            </w:r>
          </w:p>
        </w:tc>
        <w:tc>
          <w:tcPr>
            <w:tcW w:w="3649" w:type="dxa"/>
          </w:tcPr>
          <w:p w:rsidR="00954FAC" w:rsidRPr="00954FAC" w:rsidRDefault="00954FAC" w:rsidP="00A114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FAC">
              <w:rPr>
                <w:rFonts w:ascii="Times New Roman" w:hAnsi="Times New Roman" w:cs="Times New Roman"/>
                <w:sz w:val="24"/>
                <w:szCs w:val="24"/>
              </w:rPr>
              <w:t>до 15</w:t>
            </w:r>
          </w:p>
        </w:tc>
      </w:tr>
    </w:tbl>
    <w:p w:rsidR="00954FAC" w:rsidRPr="00954FAC" w:rsidRDefault="00954FAC" w:rsidP="00954FAC">
      <w:pPr>
        <w:autoSpaceDE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54FAC" w:rsidRPr="00954FAC" w:rsidRDefault="00954FAC" w:rsidP="00954FAC">
      <w:pPr>
        <w:autoSpaceDE w:val="0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4FAC">
        <w:rPr>
          <w:rFonts w:ascii="Times New Roman" w:hAnsi="Times New Roman" w:cs="Times New Roman"/>
          <w:b/>
          <w:sz w:val="24"/>
          <w:szCs w:val="24"/>
        </w:rPr>
        <w:t>2.4.3.  Выплаты за работу в выходные и нерабочие праздничные дни.</w:t>
      </w:r>
    </w:p>
    <w:p w:rsidR="00954FAC" w:rsidRPr="00954FAC" w:rsidRDefault="00954FAC" w:rsidP="00954FAC">
      <w:pPr>
        <w:autoSpaceDE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54FAC">
        <w:rPr>
          <w:rFonts w:ascii="Times New Roman" w:hAnsi="Times New Roman" w:cs="Times New Roman"/>
          <w:sz w:val="24"/>
          <w:szCs w:val="24"/>
        </w:rPr>
        <w:t>Работникам, привлеченным в случаях и в порядке, установленных законодательством Российской Федерации, к работе в выходной или нерабочий праздничный день, такая работа оплачивается в размере не менее одинарной дневной или часовой ставки (части оклада (должностного оклада) за день или час работы) сверх оклада (должностного оклада), если работа в выходной или нерабочий праздничный день производилась в пределах месячной нормы рабочего времени, и</w:t>
      </w:r>
      <w:proofErr w:type="gramEnd"/>
      <w:r w:rsidRPr="00954FAC">
        <w:rPr>
          <w:rFonts w:ascii="Times New Roman" w:hAnsi="Times New Roman" w:cs="Times New Roman"/>
          <w:sz w:val="24"/>
          <w:szCs w:val="24"/>
        </w:rPr>
        <w:t xml:space="preserve"> в размере не </w:t>
      </w:r>
      <w:proofErr w:type="gramStart"/>
      <w:r w:rsidRPr="00954FAC">
        <w:rPr>
          <w:rFonts w:ascii="Times New Roman" w:hAnsi="Times New Roman" w:cs="Times New Roman"/>
          <w:sz w:val="24"/>
          <w:szCs w:val="24"/>
        </w:rPr>
        <w:t>менее двойной</w:t>
      </w:r>
      <w:proofErr w:type="gramEnd"/>
      <w:r w:rsidRPr="00954FAC">
        <w:rPr>
          <w:rFonts w:ascii="Times New Roman" w:hAnsi="Times New Roman" w:cs="Times New Roman"/>
          <w:sz w:val="24"/>
          <w:szCs w:val="24"/>
        </w:rPr>
        <w:t xml:space="preserve"> дневной или часовой ставки (части оклада (должностного оклада) за день или час работы) сверх оклада (должностного оклада), если работа производилась сверх месячной нормы рабочего времени.</w:t>
      </w:r>
    </w:p>
    <w:p w:rsidR="00954FAC" w:rsidRPr="00954FAC" w:rsidRDefault="00954FAC" w:rsidP="00954FAC">
      <w:pPr>
        <w:autoSpaceDE w:val="0"/>
        <w:autoSpaceDN w:val="0"/>
        <w:adjustRightInd w:val="0"/>
        <w:ind w:firstLine="540"/>
        <w:jc w:val="both"/>
        <w:outlineLvl w:val="3"/>
        <w:rPr>
          <w:rFonts w:ascii="Times New Roman" w:hAnsi="Times New Roman" w:cs="Times New Roman"/>
          <w:sz w:val="24"/>
          <w:szCs w:val="24"/>
        </w:rPr>
      </w:pPr>
      <w:r w:rsidRPr="00954FAC">
        <w:rPr>
          <w:rFonts w:ascii="Times New Roman" w:hAnsi="Times New Roman" w:cs="Times New Roman"/>
          <w:sz w:val="24"/>
          <w:szCs w:val="24"/>
        </w:rPr>
        <w:t>Конкретные размеры оплаты за работу в выходной или нерабочий праздничный день могут устанавливаться коллективным договором, локальным нормативным актом, принимаемым с учетом мнения представительного органа работников, трудовым договором.</w:t>
      </w:r>
    </w:p>
    <w:p w:rsidR="00954FAC" w:rsidRPr="00954FAC" w:rsidRDefault="00954FAC" w:rsidP="00954FA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FAC">
        <w:rPr>
          <w:rFonts w:ascii="Times New Roman" w:hAnsi="Times New Roman" w:cs="Times New Roman"/>
          <w:sz w:val="24"/>
          <w:szCs w:val="24"/>
        </w:rPr>
        <w:t>Работнику, работавшему в выходной или нерабочий праздничный день, может быть предоставлен другой день отдыха. В этом случае работа в выходной или нерабочий праздничный день оплачивается в одинарном размере, а день отдыха оплате не подлежит.</w:t>
      </w:r>
    </w:p>
    <w:p w:rsidR="00954FAC" w:rsidRPr="00954FAC" w:rsidRDefault="00954FAC" w:rsidP="00954FAC">
      <w:pPr>
        <w:autoSpaceDE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FAC">
        <w:rPr>
          <w:rFonts w:ascii="Times New Roman" w:hAnsi="Times New Roman" w:cs="Times New Roman"/>
          <w:b/>
          <w:sz w:val="24"/>
          <w:szCs w:val="24"/>
        </w:rPr>
        <w:t xml:space="preserve"> 2.4.4. Выплаты за работу в ночное время</w:t>
      </w:r>
      <w:r w:rsidRPr="00954FAC">
        <w:rPr>
          <w:rFonts w:ascii="Times New Roman" w:hAnsi="Times New Roman" w:cs="Times New Roman"/>
          <w:sz w:val="24"/>
          <w:szCs w:val="24"/>
        </w:rPr>
        <w:t xml:space="preserve"> производится работникам за каждый час работы в ночное время. При этом ночным временем считается период с 22 часов до 6 часов.</w:t>
      </w:r>
    </w:p>
    <w:p w:rsidR="00954FAC" w:rsidRPr="00954FAC" w:rsidRDefault="00954FAC" w:rsidP="00954FAC">
      <w:pPr>
        <w:autoSpaceDE w:val="0"/>
        <w:autoSpaceDN w:val="0"/>
        <w:adjustRightInd w:val="0"/>
        <w:ind w:firstLine="540"/>
        <w:jc w:val="both"/>
        <w:outlineLvl w:val="3"/>
        <w:rPr>
          <w:rFonts w:ascii="Times New Roman" w:hAnsi="Times New Roman" w:cs="Times New Roman"/>
          <w:sz w:val="24"/>
          <w:szCs w:val="24"/>
        </w:rPr>
      </w:pPr>
      <w:r w:rsidRPr="00954FAC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Российской Федерации от 22.07.2008 № 554 «О минимальном размере повышения оплаты труда за работу в ночное время» минимальный размер повышения оплаты труда за работу в ночное время составляет 20 процентов оклада, рассчитанного за час работы работника, за каждый час работы в ночное время.</w:t>
      </w:r>
    </w:p>
    <w:p w:rsidR="00954FAC" w:rsidRPr="00954FAC" w:rsidRDefault="00954FAC" w:rsidP="00954FAC">
      <w:pPr>
        <w:autoSpaceDE w:val="0"/>
        <w:autoSpaceDN w:val="0"/>
        <w:adjustRightInd w:val="0"/>
        <w:ind w:firstLine="540"/>
        <w:jc w:val="both"/>
        <w:outlineLvl w:val="3"/>
        <w:rPr>
          <w:rFonts w:ascii="Times New Roman" w:hAnsi="Times New Roman" w:cs="Times New Roman"/>
          <w:sz w:val="24"/>
          <w:szCs w:val="24"/>
        </w:rPr>
      </w:pPr>
      <w:r w:rsidRPr="00954FAC">
        <w:rPr>
          <w:rFonts w:ascii="Times New Roman" w:hAnsi="Times New Roman" w:cs="Times New Roman"/>
          <w:sz w:val="24"/>
          <w:szCs w:val="24"/>
        </w:rPr>
        <w:t>Конкретные размеры повышения оплаты труда за работу в ночное время устанавливаются коллективным договором, локальным нормативным актом, принимаемым с учетом мнения представительного органа работников, трудовым договором.</w:t>
      </w:r>
    </w:p>
    <w:p w:rsidR="00954FAC" w:rsidRPr="00954FAC" w:rsidRDefault="00954FAC" w:rsidP="00954FAC">
      <w:pPr>
        <w:autoSpaceDE w:val="0"/>
        <w:autoSpaceDN w:val="0"/>
        <w:adjustRightInd w:val="0"/>
        <w:ind w:firstLine="540"/>
        <w:jc w:val="both"/>
        <w:outlineLvl w:val="3"/>
        <w:rPr>
          <w:rFonts w:ascii="Times New Roman" w:hAnsi="Times New Roman" w:cs="Times New Roman"/>
          <w:b/>
          <w:sz w:val="24"/>
          <w:szCs w:val="24"/>
        </w:rPr>
      </w:pPr>
      <w:r w:rsidRPr="00954FAC">
        <w:rPr>
          <w:rFonts w:ascii="Times New Roman" w:hAnsi="Times New Roman" w:cs="Times New Roman"/>
          <w:b/>
          <w:sz w:val="24"/>
          <w:szCs w:val="24"/>
        </w:rPr>
        <w:lastRenderedPageBreak/>
        <w:t>2.4.5. Выплаты за сверхурочную работу.</w:t>
      </w:r>
    </w:p>
    <w:p w:rsidR="00954FAC" w:rsidRPr="00954FAC" w:rsidRDefault="00954FAC" w:rsidP="00954FAC">
      <w:pPr>
        <w:autoSpaceDE w:val="0"/>
        <w:autoSpaceDN w:val="0"/>
        <w:adjustRightInd w:val="0"/>
        <w:ind w:firstLine="540"/>
        <w:jc w:val="both"/>
        <w:outlineLvl w:val="3"/>
        <w:rPr>
          <w:rFonts w:ascii="Times New Roman" w:hAnsi="Times New Roman" w:cs="Times New Roman"/>
          <w:bCs/>
          <w:sz w:val="24"/>
          <w:szCs w:val="24"/>
        </w:rPr>
      </w:pPr>
      <w:r w:rsidRPr="00954FAC">
        <w:rPr>
          <w:rFonts w:ascii="Times New Roman" w:hAnsi="Times New Roman" w:cs="Times New Roman"/>
          <w:bCs/>
          <w:sz w:val="24"/>
          <w:szCs w:val="24"/>
        </w:rPr>
        <w:t xml:space="preserve">Сверхурочная работа оплачивается за первые два часа работы не менее чем в полуторном размере, за последующие часы - не менее чем в двойном размере. Конкретные размеры оплаты за сверхурочную работу могут определяться коллективным договором, локальным нормативным актом или трудовым договором. </w:t>
      </w:r>
    </w:p>
    <w:p w:rsidR="00954FAC" w:rsidRPr="00954FAC" w:rsidRDefault="00954FAC" w:rsidP="00954FAC">
      <w:pPr>
        <w:autoSpaceDE w:val="0"/>
        <w:autoSpaceDN w:val="0"/>
        <w:adjustRightInd w:val="0"/>
        <w:ind w:firstLine="540"/>
        <w:jc w:val="both"/>
        <w:outlineLvl w:val="3"/>
        <w:rPr>
          <w:rFonts w:ascii="Times New Roman" w:hAnsi="Times New Roman" w:cs="Times New Roman"/>
          <w:bCs/>
          <w:sz w:val="24"/>
          <w:szCs w:val="24"/>
        </w:rPr>
      </w:pPr>
      <w:r w:rsidRPr="00954FAC">
        <w:rPr>
          <w:rFonts w:ascii="Times New Roman" w:hAnsi="Times New Roman" w:cs="Times New Roman"/>
          <w:bCs/>
          <w:sz w:val="24"/>
          <w:szCs w:val="24"/>
        </w:rPr>
        <w:t>По желанию работника сверхурочная работа вместо повышенной оплаты может компенсироваться предоставлением дополнительного времени отдыха, но не менее времени, отработанного сверхурочно.</w:t>
      </w:r>
    </w:p>
    <w:p w:rsidR="00954FAC" w:rsidRPr="00954FAC" w:rsidRDefault="00954FAC" w:rsidP="00954FAC">
      <w:pPr>
        <w:autoSpaceDE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4FAC">
        <w:rPr>
          <w:rFonts w:ascii="Times New Roman" w:hAnsi="Times New Roman" w:cs="Times New Roman"/>
          <w:b/>
          <w:sz w:val="24"/>
          <w:szCs w:val="24"/>
        </w:rPr>
        <w:tab/>
        <w:t>2.5. Выплаты стимулирующего характера</w:t>
      </w:r>
    </w:p>
    <w:p w:rsidR="00954FAC" w:rsidRPr="00954FAC" w:rsidRDefault="00954FAC" w:rsidP="00954FAC">
      <w:pPr>
        <w:pStyle w:val="ConsPlusTitle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954FAC">
        <w:rPr>
          <w:rFonts w:ascii="Times New Roman" w:hAnsi="Times New Roman" w:cs="Times New Roman"/>
          <w:b w:val="0"/>
          <w:sz w:val="24"/>
          <w:szCs w:val="24"/>
        </w:rPr>
        <w:t xml:space="preserve">В целях поощрения работникам учреждения могут устанавливаться выплаты стимулирующего характера за выполненную работу в соответствии с Перечнем видов выплат стимулирующего характера работникам муниципальных учреждений, которые  не образуют новый оклад. </w:t>
      </w:r>
    </w:p>
    <w:p w:rsidR="00954FAC" w:rsidRPr="00954FAC" w:rsidRDefault="00954FAC" w:rsidP="00954FAC">
      <w:pPr>
        <w:autoSpaceDE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FAC">
        <w:rPr>
          <w:rFonts w:ascii="Times New Roman" w:hAnsi="Times New Roman" w:cs="Times New Roman"/>
          <w:sz w:val="24"/>
          <w:szCs w:val="24"/>
        </w:rPr>
        <w:t>Выплаты стимулирующего характера устанавливаются приказом руководителя учреждения в пределах средств, предусмотренных на оплату труда работников учреждения.</w:t>
      </w:r>
    </w:p>
    <w:p w:rsidR="00954FAC" w:rsidRPr="00954FAC" w:rsidRDefault="00954FAC" w:rsidP="00954FAC">
      <w:pPr>
        <w:autoSpaceDE w:val="0"/>
        <w:autoSpaceDN w:val="0"/>
        <w:adjustRightInd w:val="0"/>
        <w:ind w:firstLine="54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954FAC">
        <w:rPr>
          <w:rFonts w:ascii="Times New Roman" w:hAnsi="Times New Roman" w:cs="Times New Roman"/>
          <w:sz w:val="24"/>
          <w:szCs w:val="24"/>
        </w:rPr>
        <w:t>Выплаты стимулирующего характера производятся по решению руководителя учреждения в пределах бюджетных ассигнований на оплату труда работников учреждения, а также доходов от оказания платных услуг и иной приносящей доход деятельности.</w:t>
      </w:r>
    </w:p>
    <w:p w:rsidR="00954FAC" w:rsidRPr="00954FAC" w:rsidRDefault="00954FAC" w:rsidP="00954FAC">
      <w:pPr>
        <w:autoSpaceDE w:val="0"/>
        <w:autoSpaceDN w:val="0"/>
        <w:adjustRightInd w:val="0"/>
        <w:ind w:firstLine="54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954FAC">
        <w:rPr>
          <w:rFonts w:ascii="Times New Roman" w:hAnsi="Times New Roman" w:cs="Times New Roman"/>
          <w:b/>
          <w:sz w:val="24"/>
          <w:szCs w:val="24"/>
        </w:rPr>
        <w:t xml:space="preserve">2.5.1. Выплата за интенсивность и высокие результаты работы. </w:t>
      </w:r>
      <w:r w:rsidRPr="00954FAC">
        <w:rPr>
          <w:rFonts w:ascii="Times New Roman" w:hAnsi="Times New Roman" w:cs="Times New Roman"/>
          <w:sz w:val="24"/>
          <w:szCs w:val="24"/>
        </w:rPr>
        <w:t>Устанавливается работникам за интенсивность и высокие результаты работы на срок, не превышающий одного месяца.  Выплата за интенсивность и высокие результаты работы устанавливается работникам, добившимся высокой результативности и оперативности при выполнении трудовых функций, применяющим в работе современные формы и методы организации труда. Условия осуществления данной выплаты устанавливаются в положении об оплате труда работников данного учреждения. Выплата устанавливается приказом руководителя учреждения в соответствии с Положением о выплатах за интенсивность и высокие результаты работы работникам соответствующего учреждения.</w:t>
      </w:r>
    </w:p>
    <w:p w:rsidR="00954FAC" w:rsidRPr="00954FAC" w:rsidRDefault="00954FAC" w:rsidP="00954FAC">
      <w:pPr>
        <w:autoSpaceDE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FAC">
        <w:rPr>
          <w:rFonts w:ascii="Times New Roman" w:hAnsi="Times New Roman" w:cs="Times New Roman"/>
          <w:sz w:val="24"/>
          <w:szCs w:val="24"/>
        </w:rPr>
        <w:t>Выплата за интенсивность и высокие результаты работы максимальным размером не ограничена.</w:t>
      </w:r>
    </w:p>
    <w:p w:rsidR="00954FAC" w:rsidRPr="00954FAC" w:rsidRDefault="00954FAC" w:rsidP="00954FAC">
      <w:pPr>
        <w:autoSpaceDE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FAC">
        <w:rPr>
          <w:rFonts w:ascii="Times New Roman" w:hAnsi="Times New Roman" w:cs="Times New Roman"/>
          <w:b/>
          <w:sz w:val="24"/>
          <w:szCs w:val="24"/>
        </w:rPr>
        <w:t xml:space="preserve">2.5.2. Выплата за качество выполняемых работ </w:t>
      </w:r>
      <w:r w:rsidRPr="00954FAC">
        <w:rPr>
          <w:rFonts w:ascii="Times New Roman" w:hAnsi="Times New Roman" w:cs="Times New Roman"/>
          <w:sz w:val="24"/>
          <w:szCs w:val="24"/>
        </w:rPr>
        <w:t xml:space="preserve">устанавливается работникам на срок, не превышающий одного месяца, </w:t>
      </w:r>
      <w:proofErr w:type="gramStart"/>
      <w:r w:rsidRPr="00954FAC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954FAC">
        <w:rPr>
          <w:rFonts w:ascii="Times New Roman" w:hAnsi="Times New Roman" w:cs="Times New Roman"/>
          <w:sz w:val="24"/>
          <w:szCs w:val="24"/>
        </w:rPr>
        <w:t>:</w:t>
      </w:r>
    </w:p>
    <w:p w:rsidR="00954FAC" w:rsidRPr="00954FAC" w:rsidRDefault="00954FAC" w:rsidP="00954FAC">
      <w:pPr>
        <w:autoSpaceDE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54FAC">
        <w:rPr>
          <w:rFonts w:ascii="Times New Roman" w:hAnsi="Times New Roman" w:cs="Times New Roman"/>
          <w:sz w:val="24"/>
          <w:szCs w:val="24"/>
        </w:rPr>
        <w:t>соблюдении</w:t>
      </w:r>
      <w:proofErr w:type="gramEnd"/>
      <w:r w:rsidRPr="00954FAC">
        <w:rPr>
          <w:rFonts w:ascii="Times New Roman" w:hAnsi="Times New Roman" w:cs="Times New Roman"/>
          <w:sz w:val="24"/>
          <w:szCs w:val="24"/>
        </w:rPr>
        <w:t xml:space="preserve"> регламентов, стандартов, технологий, требований к процедурам при выполнении работы;</w:t>
      </w:r>
    </w:p>
    <w:p w:rsidR="00954FAC" w:rsidRPr="00954FAC" w:rsidRDefault="00954FAC" w:rsidP="00954FAC">
      <w:pPr>
        <w:autoSpaceDE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54FAC">
        <w:rPr>
          <w:rFonts w:ascii="Times New Roman" w:hAnsi="Times New Roman" w:cs="Times New Roman"/>
          <w:sz w:val="24"/>
          <w:szCs w:val="24"/>
        </w:rPr>
        <w:t>соблюдении</w:t>
      </w:r>
      <w:proofErr w:type="gramEnd"/>
      <w:r w:rsidRPr="00954FAC">
        <w:rPr>
          <w:rFonts w:ascii="Times New Roman" w:hAnsi="Times New Roman" w:cs="Times New Roman"/>
          <w:sz w:val="24"/>
          <w:szCs w:val="24"/>
        </w:rPr>
        <w:t xml:space="preserve"> установленных сроков выполнения данных работнику поручений;</w:t>
      </w:r>
    </w:p>
    <w:p w:rsidR="00954FAC" w:rsidRPr="00954FAC" w:rsidRDefault="00954FAC" w:rsidP="00954FAC">
      <w:pPr>
        <w:autoSpaceDE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FAC">
        <w:rPr>
          <w:rFonts w:ascii="Times New Roman" w:hAnsi="Times New Roman" w:cs="Times New Roman"/>
          <w:sz w:val="24"/>
          <w:szCs w:val="24"/>
        </w:rPr>
        <w:t xml:space="preserve">положительной оценке работы работника со стороны его непосредственного руководителя, потребителей оказываемых учреждением услуг (отсутствие обоснованных жалоб), органов государственной власти (в частности, осуществляющих прием </w:t>
      </w:r>
      <w:r w:rsidRPr="00954FAC">
        <w:rPr>
          <w:rFonts w:ascii="Times New Roman" w:hAnsi="Times New Roman" w:cs="Times New Roman"/>
          <w:sz w:val="24"/>
          <w:szCs w:val="24"/>
        </w:rPr>
        <w:lastRenderedPageBreak/>
        <w:t>статистической и иной отчетности), органов местного самоуправления и иных лиц, во взаимодействии с которыми работник осуществляет свою трудовую деятельность;</w:t>
      </w:r>
    </w:p>
    <w:p w:rsidR="00954FAC" w:rsidRPr="00954FAC" w:rsidRDefault="00954FAC" w:rsidP="00954FAC">
      <w:pPr>
        <w:autoSpaceDE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FAC">
        <w:rPr>
          <w:rFonts w:ascii="Times New Roman" w:hAnsi="Times New Roman" w:cs="Times New Roman"/>
          <w:sz w:val="24"/>
          <w:szCs w:val="24"/>
        </w:rPr>
        <w:t>профессионализм и оперативность при выполнении трудовых функций;</w:t>
      </w:r>
    </w:p>
    <w:p w:rsidR="00954FAC" w:rsidRPr="00954FAC" w:rsidRDefault="00954FAC" w:rsidP="00954FAC">
      <w:pPr>
        <w:autoSpaceDE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FAC">
        <w:rPr>
          <w:rFonts w:ascii="Times New Roman" w:hAnsi="Times New Roman" w:cs="Times New Roman"/>
          <w:sz w:val="24"/>
          <w:szCs w:val="24"/>
        </w:rPr>
        <w:t>качественной подготовке и проведении мероприятий, связанных с уставной деятельностью учреждения;</w:t>
      </w:r>
    </w:p>
    <w:p w:rsidR="00954FAC" w:rsidRPr="00954FAC" w:rsidRDefault="00954FAC" w:rsidP="00954FAC">
      <w:pPr>
        <w:autoSpaceDE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FAC">
        <w:rPr>
          <w:rFonts w:ascii="Times New Roman" w:hAnsi="Times New Roman" w:cs="Times New Roman"/>
          <w:sz w:val="24"/>
          <w:szCs w:val="24"/>
        </w:rPr>
        <w:t>применение в работе современных форм и методов организации труда.</w:t>
      </w:r>
    </w:p>
    <w:p w:rsidR="00954FAC" w:rsidRPr="00954FAC" w:rsidRDefault="00954FAC" w:rsidP="00954FAC">
      <w:pPr>
        <w:autoSpaceDE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FAC">
        <w:rPr>
          <w:rFonts w:ascii="Times New Roman" w:hAnsi="Times New Roman" w:cs="Times New Roman"/>
          <w:sz w:val="24"/>
          <w:szCs w:val="24"/>
        </w:rPr>
        <w:t>Конкретный размер выплаты за качество выполняемых работ определяется в виде надбавки в процентном отношении к окладу и устанавливается приказом руководителя учреждения.</w:t>
      </w:r>
    </w:p>
    <w:p w:rsidR="00954FAC" w:rsidRPr="00954FAC" w:rsidRDefault="00954FAC" w:rsidP="00954FAC">
      <w:pPr>
        <w:autoSpaceDE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FAC">
        <w:rPr>
          <w:rFonts w:ascii="Times New Roman" w:hAnsi="Times New Roman" w:cs="Times New Roman"/>
          <w:sz w:val="24"/>
          <w:szCs w:val="24"/>
        </w:rPr>
        <w:t>Максимальным размером выплата за качество выполняемых работ не ограничена.</w:t>
      </w:r>
    </w:p>
    <w:p w:rsidR="00954FAC" w:rsidRPr="00954FAC" w:rsidRDefault="00954FAC" w:rsidP="00954FAC">
      <w:pPr>
        <w:autoSpaceDE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FAC">
        <w:rPr>
          <w:rFonts w:ascii="Times New Roman" w:hAnsi="Times New Roman" w:cs="Times New Roman"/>
          <w:b/>
          <w:sz w:val="24"/>
          <w:szCs w:val="24"/>
        </w:rPr>
        <w:t xml:space="preserve">2.5.3. Выплата за стаж непрерывной работы </w:t>
      </w:r>
      <w:r w:rsidRPr="00954FAC">
        <w:rPr>
          <w:rFonts w:ascii="Times New Roman" w:hAnsi="Times New Roman" w:cs="Times New Roman"/>
          <w:sz w:val="24"/>
          <w:szCs w:val="24"/>
        </w:rPr>
        <w:t>устанавливается в виде стимулирующей процентной надбавки к окладу в зависимости от непрерывного стажа работы работника.</w:t>
      </w:r>
    </w:p>
    <w:p w:rsidR="00954FAC" w:rsidRPr="00954FAC" w:rsidRDefault="00954FAC" w:rsidP="00954FAC">
      <w:pPr>
        <w:autoSpaceDE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FAC">
        <w:rPr>
          <w:rFonts w:ascii="Times New Roman" w:hAnsi="Times New Roman" w:cs="Times New Roman"/>
          <w:sz w:val="24"/>
          <w:szCs w:val="24"/>
        </w:rPr>
        <w:t>Рекомендуемые размеры стимулирующей надбавки за стаж непрерывной работы в  процентном отношении к окладу:</w:t>
      </w:r>
    </w:p>
    <w:p w:rsidR="00954FAC" w:rsidRPr="00954FAC" w:rsidRDefault="00954FAC" w:rsidP="00954FAC">
      <w:pPr>
        <w:autoSpaceDE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54FAC" w:rsidRPr="00954FAC" w:rsidRDefault="00954FAC" w:rsidP="00954FAC">
      <w:pPr>
        <w:autoSpaceDE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4785"/>
        <w:gridCol w:w="4571"/>
      </w:tblGrid>
      <w:tr w:rsidR="00954FAC" w:rsidRPr="00954FAC" w:rsidTr="00A114CE">
        <w:trPr>
          <w:trHeight w:val="385"/>
        </w:trPr>
        <w:tc>
          <w:tcPr>
            <w:tcW w:w="4785" w:type="dxa"/>
            <w:vAlign w:val="center"/>
          </w:tcPr>
          <w:p w:rsidR="00954FAC" w:rsidRPr="00954FAC" w:rsidRDefault="00954FAC" w:rsidP="00A114CE">
            <w:pPr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FAC">
              <w:rPr>
                <w:rFonts w:ascii="Times New Roman" w:hAnsi="Times New Roman" w:cs="Times New Roman"/>
                <w:sz w:val="24"/>
                <w:szCs w:val="24"/>
              </w:rPr>
              <w:t>Стаж непрерывной работы</w:t>
            </w:r>
          </w:p>
        </w:tc>
        <w:tc>
          <w:tcPr>
            <w:tcW w:w="4571" w:type="dxa"/>
            <w:vAlign w:val="center"/>
          </w:tcPr>
          <w:p w:rsidR="00954FAC" w:rsidRPr="00954FAC" w:rsidRDefault="00954FAC" w:rsidP="00A114CE">
            <w:pPr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FAC">
              <w:rPr>
                <w:rFonts w:ascii="Times New Roman" w:hAnsi="Times New Roman" w:cs="Times New Roman"/>
                <w:sz w:val="24"/>
                <w:szCs w:val="24"/>
              </w:rPr>
              <w:t xml:space="preserve">Надбавка </w:t>
            </w:r>
          </w:p>
        </w:tc>
      </w:tr>
      <w:tr w:rsidR="00954FAC" w:rsidRPr="00954FAC" w:rsidTr="00A114CE">
        <w:tc>
          <w:tcPr>
            <w:tcW w:w="4785" w:type="dxa"/>
          </w:tcPr>
          <w:p w:rsidR="00954FAC" w:rsidRPr="00954FAC" w:rsidRDefault="00954FAC" w:rsidP="00A114CE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4FAC">
              <w:rPr>
                <w:rFonts w:ascii="Times New Roman" w:hAnsi="Times New Roman" w:cs="Times New Roman"/>
                <w:sz w:val="24"/>
                <w:szCs w:val="24"/>
              </w:rPr>
              <w:t>от 1 года до 5 лет</w:t>
            </w:r>
          </w:p>
        </w:tc>
        <w:tc>
          <w:tcPr>
            <w:tcW w:w="4571" w:type="dxa"/>
          </w:tcPr>
          <w:p w:rsidR="00954FAC" w:rsidRPr="00954FAC" w:rsidRDefault="00954FAC" w:rsidP="00A114CE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4FAC">
              <w:rPr>
                <w:rFonts w:ascii="Times New Roman" w:hAnsi="Times New Roman" w:cs="Times New Roman"/>
                <w:sz w:val="24"/>
                <w:szCs w:val="24"/>
              </w:rPr>
              <w:t xml:space="preserve"> 5 %</w:t>
            </w:r>
          </w:p>
        </w:tc>
      </w:tr>
      <w:tr w:rsidR="00954FAC" w:rsidRPr="00954FAC" w:rsidTr="00A114CE">
        <w:tc>
          <w:tcPr>
            <w:tcW w:w="4785" w:type="dxa"/>
          </w:tcPr>
          <w:p w:rsidR="00954FAC" w:rsidRPr="00954FAC" w:rsidRDefault="00954FAC" w:rsidP="00A114CE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4FAC">
              <w:rPr>
                <w:rFonts w:ascii="Times New Roman" w:hAnsi="Times New Roman" w:cs="Times New Roman"/>
                <w:sz w:val="24"/>
                <w:szCs w:val="24"/>
              </w:rPr>
              <w:t xml:space="preserve">от 5 лет до 10 лет </w:t>
            </w:r>
          </w:p>
        </w:tc>
        <w:tc>
          <w:tcPr>
            <w:tcW w:w="4571" w:type="dxa"/>
          </w:tcPr>
          <w:p w:rsidR="00954FAC" w:rsidRPr="00954FAC" w:rsidRDefault="00954FAC" w:rsidP="00A114CE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4FAC">
              <w:rPr>
                <w:rFonts w:ascii="Times New Roman" w:hAnsi="Times New Roman" w:cs="Times New Roman"/>
                <w:sz w:val="24"/>
                <w:szCs w:val="24"/>
              </w:rPr>
              <w:t>10 %</w:t>
            </w:r>
          </w:p>
        </w:tc>
      </w:tr>
      <w:tr w:rsidR="00954FAC" w:rsidRPr="00954FAC" w:rsidTr="00A114CE">
        <w:tc>
          <w:tcPr>
            <w:tcW w:w="4785" w:type="dxa"/>
          </w:tcPr>
          <w:p w:rsidR="00954FAC" w:rsidRPr="00954FAC" w:rsidRDefault="00954FAC" w:rsidP="00A114CE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4FAC">
              <w:rPr>
                <w:rFonts w:ascii="Times New Roman" w:hAnsi="Times New Roman" w:cs="Times New Roman"/>
                <w:sz w:val="24"/>
                <w:szCs w:val="24"/>
              </w:rPr>
              <w:t>свыше 10 лет</w:t>
            </w:r>
          </w:p>
        </w:tc>
        <w:tc>
          <w:tcPr>
            <w:tcW w:w="4571" w:type="dxa"/>
          </w:tcPr>
          <w:p w:rsidR="00954FAC" w:rsidRPr="00954FAC" w:rsidRDefault="00954FAC" w:rsidP="00A114CE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4FAC">
              <w:rPr>
                <w:rFonts w:ascii="Times New Roman" w:hAnsi="Times New Roman" w:cs="Times New Roman"/>
                <w:sz w:val="24"/>
                <w:szCs w:val="24"/>
              </w:rPr>
              <w:t>15 %</w:t>
            </w:r>
          </w:p>
        </w:tc>
      </w:tr>
    </w:tbl>
    <w:p w:rsidR="00954FAC" w:rsidRPr="00954FAC" w:rsidRDefault="00954FAC" w:rsidP="00954FAC">
      <w:pPr>
        <w:autoSpaceDE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54FAC" w:rsidRPr="00954FAC" w:rsidRDefault="00954FAC" w:rsidP="00954FAC">
      <w:pPr>
        <w:autoSpaceDE w:val="0"/>
        <w:autoSpaceDN w:val="0"/>
        <w:adjustRightInd w:val="0"/>
        <w:ind w:firstLine="54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954FAC">
        <w:rPr>
          <w:rFonts w:ascii="Times New Roman" w:hAnsi="Times New Roman" w:cs="Times New Roman"/>
          <w:sz w:val="24"/>
          <w:szCs w:val="24"/>
        </w:rPr>
        <w:t>Выплата за стаж непрерывной работы устанавливается, а увеличение ее размера осуществляется со дня достижения работником соответствующего стажа.</w:t>
      </w:r>
    </w:p>
    <w:p w:rsidR="00954FAC" w:rsidRPr="00954FAC" w:rsidRDefault="00954FAC" w:rsidP="00954FAC">
      <w:pPr>
        <w:autoSpaceDE w:val="0"/>
        <w:autoSpaceDN w:val="0"/>
        <w:adjustRightInd w:val="0"/>
        <w:ind w:firstLine="54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954FAC">
        <w:rPr>
          <w:rFonts w:ascii="Times New Roman" w:hAnsi="Times New Roman" w:cs="Times New Roman"/>
          <w:sz w:val="24"/>
          <w:szCs w:val="24"/>
        </w:rPr>
        <w:t>Стаж работы определяется на основании трудовой книжки работника комиссией учреждения.</w:t>
      </w:r>
    </w:p>
    <w:p w:rsidR="00954FAC" w:rsidRPr="00954FAC" w:rsidRDefault="00954FAC" w:rsidP="00954FAC">
      <w:pPr>
        <w:autoSpaceDE w:val="0"/>
        <w:autoSpaceDN w:val="0"/>
        <w:adjustRightInd w:val="0"/>
        <w:ind w:firstLine="54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954FAC">
        <w:rPr>
          <w:rFonts w:ascii="Times New Roman" w:hAnsi="Times New Roman" w:cs="Times New Roman"/>
          <w:sz w:val="24"/>
          <w:szCs w:val="24"/>
        </w:rPr>
        <w:t>Стаж считается непрерывным, если со дня увольнения из учреждения образования до дня приема в учреждение образования прошло не более трех месяцев.</w:t>
      </w:r>
    </w:p>
    <w:p w:rsidR="00954FAC" w:rsidRPr="00954FAC" w:rsidRDefault="00954FAC" w:rsidP="00954FAC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FAC">
        <w:rPr>
          <w:rFonts w:ascii="Times New Roman" w:hAnsi="Times New Roman" w:cs="Times New Roman"/>
          <w:sz w:val="24"/>
          <w:szCs w:val="24"/>
        </w:rPr>
        <w:t>Для определения стажа непрерывной работы в учреждении создаётся комиссия по определению стажа непрерывной работы.  Состав указанной комиссии и порядок их работы утверждается руководителем учреждения.</w:t>
      </w:r>
    </w:p>
    <w:p w:rsidR="00954FAC" w:rsidRPr="00954FAC" w:rsidRDefault="00954FAC" w:rsidP="00954FAC">
      <w:pPr>
        <w:autoSpaceDE w:val="0"/>
        <w:autoSpaceDN w:val="0"/>
        <w:adjustRightInd w:val="0"/>
        <w:ind w:firstLine="54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954FAC">
        <w:rPr>
          <w:rFonts w:ascii="Times New Roman" w:hAnsi="Times New Roman" w:cs="Times New Roman"/>
          <w:b/>
          <w:sz w:val="24"/>
          <w:szCs w:val="24"/>
        </w:rPr>
        <w:t>2.5.4. Выплата за наличие квалификационной категории</w:t>
      </w:r>
      <w:r w:rsidRPr="00954FAC">
        <w:rPr>
          <w:rFonts w:ascii="Times New Roman" w:hAnsi="Times New Roman" w:cs="Times New Roman"/>
          <w:sz w:val="24"/>
          <w:szCs w:val="24"/>
        </w:rPr>
        <w:t xml:space="preserve"> устанавливается на время действия квалификационной категории с целью стимулирования работников к качественному результату труда, путем повышения профессиональной квалификации и </w:t>
      </w:r>
      <w:r w:rsidRPr="00954FAC">
        <w:rPr>
          <w:rFonts w:ascii="Times New Roman" w:hAnsi="Times New Roman" w:cs="Times New Roman"/>
          <w:sz w:val="24"/>
          <w:szCs w:val="24"/>
        </w:rPr>
        <w:lastRenderedPageBreak/>
        <w:t>компетентности. Квалификационная категория присваивается решением уполномоченной аттестационной комиссии.</w:t>
      </w:r>
    </w:p>
    <w:tbl>
      <w:tblPr>
        <w:tblW w:w="9356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678"/>
        <w:gridCol w:w="4678"/>
      </w:tblGrid>
      <w:tr w:rsidR="00954FAC" w:rsidRPr="00954FAC" w:rsidTr="00A114CE">
        <w:trPr>
          <w:cantSplit/>
          <w:trHeight w:val="378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FAC" w:rsidRPr="00954FAC" w:rsidRDefault="00954FAC" w:rsidP="00A114C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54FAC">
              <w:rPr>
                <w:rFonts w:ascii="Times New Roman" w:hAnsi="Times New Roman" w:cs="Times New Roman"/>
                <w:sz w:val="24"/>
                <w:szCs w:val="24"/>
              </w:rPr>
              <w:t xml:space="preserve">Квалификационная категория         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FAC" w:rsidRPr="00954FAC" w:rsidRDefault="00954FAC" w:rsidP="00A114C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54FAC">
              <w:rPr>
                <w:rFonts w:ascii="Times New Roman" w:hAnsi="Times New Roman" w:cs="Times New Roman"/>
                <w:sz w:val="24"/>
                <w:szCs w:val="24"/>
              </w:rPr>
              <w:t xml:space="preserve">Рекомендуемый размер выплаты в процентах от оклада (должностного оклада), ставки заработной платы   </w:t>
            </w:r>
          </w:p>
        </w:tc>
      </w:tr>
      <w:tr w:rsidR="00954FAC" w:rsidRPr="00954FAC" w:rsidTr="00A114CE">
        <w:trPr>
          <w:cantSplit/>
          <w:trHeight w:val="240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FAC" w:rsidRPr="00954FAC" w:rsidRDefault="00954FAC" w:rsidP="00A114C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54FAC">
              <w:rPr>
                <w:rFonts w:ascii="Times New Roman" w:hAnsi="Times New Roman" w:cs="Times New Roman"/>
                <w:sz w:val="24"/>
                <w:szCs w:val="24"/>
              </w:rPr>
              <w:t xml:space="preserve">Первая квалификационная категория           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FAC" w:rsidRPr="00954FAC" w:rsidRDefault="00954FAC" w:rsidP="00A114C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FAC">
              <w:rPr>
                <w:rFonts w:ascii="Times New Roman" w:hAnsi="Times New Roman" w:cs="Times New Roman"/>
                <w:sz w:val="24"/>
                <w:szCs w:val="24"/>
              </w:rPr>
              <w:t>до 10</w:t>
            </w:r>
          </w:p>
        </w:tc>
      </w:tr>
      <w:tr w:rsidR="00954FAC" w:rsidRPr="00954FAC" w:rsidTr="00A114CE">
        <w:trPr>
          <w:cantSplit/>
          <w:trHeight w:val="240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FAC" w:rsidRPr="00954FAC" w:rsidRDefault="00954FAC" w:rsidP="00A114C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54FAC">
              <w:rPr>
                <w:rFonts w:ascii="Times New Roman" w:hAnsi="Times New Roman" w:cs="Times New Roman"/>
                <w:sz w:val="24"/>
                <w:szCs w:val="24"/>
              </w:rPr>
              <w:t xml:space="preserve">Высшая квалификационная категория           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FAC" w:rsidRPr="00954FAC" w:rsidRDefault="00954FAC" w:rsidP="00A114C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FAC">
              <w:rPr>
                <w:rFonts w:ascii="Times New Roman" w:hAnsi="Times New Roman" w:cs="Times New Roman"/>
                <w:sz w:val="24"/>
                <w:szCs w:val="24"/>
              </w:rPr>
              <w:t>до 15</w:t>
            </w:r>
          </w:p>
        </w:tc>
      </w:tr>
    </w:tbl>
    <w:p w:rsidR="00954FAC" w:rsidRPr="00954FAC" w:rsidRDefault="00954FAC" w:rsidP="00954FAC">
      <w:pPr>
        <w:autoSpaceDE w:val="0"/>
        <w:autoSpaceDN w:val="0"/>
        <w:adjustRightInd w:val="0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:rsidR="00954FAC" w:rsidRPr="00954FAC" w:rsidRDefault="00954FAC" w:rsidP="00954FAC">
      <w:pPr>
        <w:autoSpaceDE w:val="0"/>
        <w:autoSpaceDN w:val="0"/>
        <w:adjustRightInd w:val="0"/>
        <w:ind w:firstLine="54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954FAC">
        <w:rPr>
          <w:rFonts w:ascii="Times New Roman" w:hAnsi="Times New Roman" w:cs="Times New Roman"/>
          <w:b/>
          <w:sz w:val="24"/>
          <w:szCs w:val="24"/>
        </w:rPr>
        <w:t xml:space="preserve">2.5.5. </w:t>
      </w:r>
      <w:proofErr w:type="gramStart"/>
      <w:r w:rsidRPr="00954FAC">
        <w:rPr>
          <w:rFonts w:ascii="Times New Roman" w:hAnsi="Times New Roman" w:cs="Times New Roman"/>
          <w:b/>
          <w:sz w:val="24"/>
          <w:szCs w:val="24"/>
        </w:rPr>
        <w:t>Выплаты за наличие ученой степени и почетного звания</w:t>
      </w:r>
      <w:r w:rsidRPr="00954FAC">
        <w:rPr>
          <w:rFonts w:ascii="Times New Roman" w:hAnsi="Times New Roman" w:cs="Times New Roman"/>
          <w:sz w:val="24"/>
          <w:szCs w:val="24"/>
        </w:rPr>
        <w:t xml:space="preserve"> соответствующего профилю учреждения), ведомственной награды (учрежденной Министерством образования и науки Российской Федерации) устанавливаются по решению руководителя учреждения.</w:t>
      </w:r>
      <w:proofErr w:type="gramEnd"/>
    </w:p>
    <w:p w:rsidR="00954FAC" w:rsidRPr="00954FAC" w:rsidRDefault="00954FAC" w:rsidP="00954FAC">
      <w:pPr>
        <w:autoSpaceDE w:val="0"/>
        <w:autoSpaceDN w:val="0"/>
        <w:adjustRightInd w:val="0"/>
        <w:ind w:firstLine="54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954FAC">
        <w:rPr>
          <w:rFonts w:ascii="Times New Roman" w:hAnsi="Times New Roman" w:cs="Times New Roman"/>
          <w:sz w:val="24"/>
          <w:szCs w:val="24"/>
        </w:rPr>
        <w:t xml:space="preserve"> Размер выплаты – 15 процентов от оклада (должностного оклада).</w:t>
      </w:r>
    </w:p>
    <w:p w:rsidR="00954FAC" w:rsidRPr="00954FAC" w:rsidRDefault="00954FAC" w:rsidP="00954FAC">
      <w:pPr>
        <w:autoSpaceDE w:val="0"/>
        <w:autoSpaceDN w:val="0"/>
        <w:adjustRightInd w:val="0"/>
        <w:ind w:firstLine="54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954FAC">
        <w:rPr>
          <w:rFonts w:ascii="Times New Roman" w:hAnsi="Times New Roman" w:cs="Times New Roman"/>
          <w:sz w:val="24"/>
          <w:szCs w:val="24"/>
        </w:rPr>
        <w:t>Выплаты производятся со дня присвоения ученой степени, почетного звания, знака отличия.</w:t>
      </w:r>
    </w:p>
    <w:p w:rsidR="00954FAC" w:rsidRPr="00954FAC" w:rsidRDefault="00954FAC" w:rsidP="00954FAC">
      <w:pPr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4FAC">
        <w:rPr>
          <w:rFonts w:ascii="Times New Roman" w:hAnsi="Times New Roman" w:cs="Times New Roman"/>
          <w:b/>
          <w:sz w:val="24"/>
          <w:szCs w:val="24"/>
        </w:rPr>
        <w:t xml:space="preserve">2.5.6. </w:t>
      </w:r>
      <w:r w:rsidRPr="00954FAC">
        <w:rPr>
          <w:rFonts w:ascii="Times New Roman" w:hAnsi="Times New Roman" w:cs="Times New Roman"/>
          <w:sz w:val="24"/>
          <w:szCs w:val="24"/>
        </w:rPr>
        <w:t>Положениями об оплате труда работников учреждений могут быть предусмотрены</w:t>
      </w:r>
      <w:r w:rsidRPr="00954FAC">
        <w:rPr>
          <w:rFonts w:ascii="Times New Roman" w:hAnsi="Times New Roman" w:cs="Times New Roman"/>
          <w:b/>
          <w:sz w:val="24"/>
          <w:szCs w:val="24"/>
        </w:rPr>
        <w:t xml:space="preserve"> повышающие коэффициенты к окладам по занимаемой должности.</w:t>
      </w:r>
    </w:p>
    <w:p w:rsidR="00954FAC" w:rsidRPr="00954FAC" w:rsidRDefault="00954FAC" w:rsidP="00954FAC">
      <w:pPr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54FAC">
        <w:rPr>
          <w:rFonts w:ascii="Times New Roman" w:hAnsi="Times New Roman" w:cs="Times New Roman"/>
          <w:bCs/>
          <w:spacing w:val="-8"/>
          <w:sz w:val="24"/>
          <w:szCs w:val="24"/>
        </w:rPr>
        <w:t>П</w:t>
      </w:r>
      <w:r w:rsidRPr="00954FAC">
        <w:rPr>
          <w:rFonts w:ascii="Times New Roman" w:hAnsi="Times New Roman" w:cs="Times New Roman"/>
          <w:spacing w:val="-8"/>
          <w:sz w:val="24"/>
          <w:szCs w:val="24"/>
        </w:rPr>
        <w:t>овышающий коэффициент к окладу по занимаемой должности устанавливается работникам учреждений в зависимости от отнесения должности к квалификационному уровню ПКГ</w:t>
      </w:r>
      <w:r w:rsidRPr="00954FAC">
        <w:rPr>
          <w:rFonts w:ascii="Times New Roman" w:hAnsi="Times New Roman" w:cs="Times New Roman"/>
          <w:spacing w:val="-8"/>
          <w:sz w:val="24"/>
          <w:szCs w:val="24"/>
          <w:lang w:val="en-US"/>
        </w:rPr>
        <w:t>:</w:t>
      </w:r>
    </w:p>
    <w:tbl>
      <w:tblPr>
        <w:tblW w:w="9356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8100"/>
        <w:gridCol w:w="1256"/>
      </w:tblGrid>
      <w:tr w:rsidR="00954FAC" w:rsidRPr="00954FAC" w:rsidTr="00A114CE">
        <w:trPr>
          <w:cantSplit/>
          <w:trHeight w:val="360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FAC" w:rsidRPr="00954FAC" w:rsidRDefault="00954FAC" w:rsidP="00A114CE">
            <w:pPr>
              <w:pStyle w:val="ConsPlusCel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4FAC">
              <w:rPr>
                <w:rFonts w:ascii="Times New Roman" w:hAnsi="Times New Roman" w:cs="Times New Roman"/>
                <w:bCs/>
                <w:sz w:val="24"/>
                <w:szCs w:val="24"/>
              </w:rPr>
              <w:t>Профессиональные   квалификационные    группы    должностей    работников</w:t>
            </w:r>
            <w:r w:rsidRPr="00954FAC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 xml:space="preserve">образования:                                                             </w:t>
            </w:r>
          </w:p>
        </w:tc>
      </w:tr>
      <w:tr w:rsidR="00954FAC" w:rsidRPr="00954FAC" w:rsidTr="00A114CE">
        <w:trPr>
          <w:cantSplit/>
          <w:trHeight w:val="240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FAC" w:rsidRPr="00954FAC" w:rsidRDefault="00954FAC" w:rsidP="00A114CE">
            <w:pPr>
              <w:pStyle w:val="ConsPlusCel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4FA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ПКГ должностей педагогических работников:                                </w:t>
            </w:r>
          </w:p>
        </w:tc>
      </w:tr>
      <w:tr w:rsidR="00954FAC" w:rsidRPr="00954FAC" w:rsidTr="00A114CE">
        <w:trPr>
          <w:cantSplit/>
          <w:trHeight w:val="240"/>
        </w:trPr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FAC" w:rsidRPr="00954FAC" w:rsidRDefault="00954FAC" w:rsidP="00A114CE">
            <w:pPr>
              <w:pStyle w:val="ConsPlusCel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FAC" w:rsidRPr="00954FAC" w:rsidRDefault="00954FAC" w:rsidP="00A114CE">
            <w:pPr>
              <w:pStyle w:val="ConsPlusCel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54FAC" w:rsidRPr="00954FAC" w:rsidTr="00A114CE">
        <w:trPr>
          <w:cantSplit/>
          <w:trHeight w:val="240"/>
        </w:trPr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FAC" w:rsidRPr="00954FAC" w:rsidRDefault="00954FAC" w:rsidP="00A114CE">
            <w:pPr>
              <w:pStyle w:val="ConsPlusCel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4FA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 квалификационный уровень           </w:t>
            </w:r>
            <w:proofErr w:type="gramStart"/>
            <w:r w:rsidRPr="00954FA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 </w:t>
            </w:r>
            <w:proofErr w:type="gramEnd"/>
            <w:r w:rsidRPr="00954FA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воспитатель)                     </w:t>
            </w:r>
          </w:p>
        </w:tc>
        <w:tc>
          <w:tcPr>
            <w:tcW w:w="1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FAC" w:rsidRPr="00954FAC" w:rsidRDefault="00954FAC" w:rsidP="00A114CE">
            <w:pPr>
              <w:pStyle w:val="ConsPlusCel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4FA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0,1 </w:t>
            </w:r>
            <w:r w:rsidRPr="00954FA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-0</w:t>
            </w:r>
            <w:r w:rsidRPr="00954FAC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954FA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</w:t>
            </w:r>
            <w:r w:rsidRPr="00954FA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954FAC" w:rsidRPr="00954FAC" w:rsidTr="00A114CE">
        <w:trPr>
          <w:cantSplit/>
          <w:trHeight w:val="240"/>
        </w:trPr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FAC" w:rsidRPr="00954FAC" w:rsidRDefault="00954FAC" w:rsidP="00A114CE">
            <w:pPr>
              <w:pStyle w:val="ConsPlusCel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4FA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 квалификационный уровень           (старший воспитатель, учитель логопед)               </w:t>
            </w:r>
          </w:p>
        </w:tc>
        <w:tc>
          <w:tcPr>
            <w:tcW w:w="1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FAC" w:rsidRPr="00954FAC" w:rsidRDefault="00954FAC" w:rsidP="00A114CE">
            <w:pPr>
              <w:pStyle w:val="ConsPlusCel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4FAC">
              <w:rPr>
                <w:rFonts w:ascii="Times New Roman" w:hAnsi="Times New Roman" w:cs="Times New Roman"/>
                <w:bCs/>
                <w:sz w:val="24"/>
                <w:szCs w:val="24"/>
              </w:rPr>
              <w:t>0,15</w:t>
            </w:r>
          </w:p>
        </w:tc>
      </w:tr>
      <w:tr w:rsidR="00954FAC" w:rsidRPr="00954FAC" w:rsidTr="00A114CE">
        <w:trPr>
          <w:cantSplit/>
          <w:trHeight w:val="360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FAC" w:rsidRPr="00954FAC" w:rsidRDefault="00954FAC" w:rsidP="00A114CE">
            <w:pPr>
              <w:pStyle w:val="ConsPlusCel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4FAC">
              <w:rPr>
                <w:rFonts w:ascii="Times New Roman" w:hAnsi="Times New Roman" w:cs="Times New Roman"/>
                <w:bCs/>
                <w:sz w:val="24"/>
                <w:szCs w:val="24"/>
              </w:rPr>
              <w:t>Профессиональные  квалификационные   группы   общеотраслевых   должностей</w:t>
            </w:r>
            <w:r w:rsidRPr="00954FAC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 xml:space="preserve">руководителей, специалистов и служащих:                                  </w:t>
            </w:r>
          </w:p>
        </w:tc>
      </w:tr>
      <w:tr w:rsidR="00954FAC" w:rsidRPr="00954FAC" w:rsidTr="00A114CE">
        <w:trPr>
          <w:cantSplit/>
          <w:trHeight w:val="240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FAC" w:rsidRPr="00954FAC" w:rsidRDefault="00954FAC" w:rsidP="00A114CE">
            <w:pPr>
              <w:pStyle w:val="ConsPlusCel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4FA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ПКГ "Общеотраслевые должности служащих первого уровня":                  </w:t>
            </w:r>
          </w:p>
        </w:tc>
      </w:tr>
      <w:tr w:rsidR="00954FAC" w:rsidRPr="00954FAC" w:rsidTr="00A114CE">
        <w:trPr>
          <w:cantSplit/>
          <w:trHeight w:val="240"/>
        </w:trPr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FAC" w:rsidRPr="00954FAC" w:rsidRDefault="00954FAC" w:rsidP="00A114CE">
            <w:pPr>
              <w:pStyle w:val="ConsPlusCel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4FA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 квалификационный уровень                  (старшая </w:t>
            </w:r>
            <w:proofErr w:type="gramStart"/>
            <w:r w:rsidRPr="00954FAC">
              <w:rPr>
                <w:rFonts w:ascii="Times New Roman" w:hAnsi="Times New Roman" w:cs="Times New Roman"/>
                <w:bCs/>
                <w:sz w:val="24"/>
                <w:szCs w:val="24"/>
              </w:rPr>
              <w:t>мед сестра</w:t>
            </w:r>
            <w:proofErr w:type="gramEnd"/>
            <w:r w:rsidRPr="00954FA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)               </w:t>
            </w:r>
          </w:p>
        </w:tc>
        <w:tc>
          <w:tcPr>
            <w:tcW w:w="1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FAC" w:rsidRPr="00954FAC" w:rsidRDefault="00954FAC" w:rsidP="00A114CE">
            <w:pPr>
              <w:pStyle w:val="ConsPlusCel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4FAC">
              <w:rPr>
                <w:rFonts w:ascii="Times New Roman" w:hAnsi="Times New Roman" w:cs="Times New Roman"/>
                <w:bCs/>
                <w:sz w:val="24"/>
                <w:szCs w:val="24"/>
              </w:rPr>
              <w:t>0,01</w:t>
            </w:r>
          </w:p>
        </w:tc>
      </w:tr>
      <w:tr w:rsidR="00954FAC" w:rsidRPr="00954FAC" w:rsidTr="00A114CE">
        <w:trPr>
          <w:cantSplit/>
          <w:trHeight w:val="240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FAC" w:rsidRPr="00954FAC" w:rsidRDefault="00954FAC" w:rsidP="00A114CE">
            <w:pPr>
              <w:pStyle w:val="ConsPlusCel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4FA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ПКГ "Общеотраслевые должности служащих второго уровня":                  </w:t>
            </w:r>
          </w:p>
        </w:tc>
      </w:tr>
      <w:tr w:rsidR="00954FAC" w:rsidRPr="00954FAC" w:rsidTr="00A114CE">
        <w:trPr>
          <w:cantSplit/>
          <w:trHeight w:val="240"/>
        </w:trPr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FAC" w:rsidRPr="00954FAC" w:rsidRDefault="00954FAC" w:rsidP="00A114CE">
            <w:pPr>
              <w:pStyle w:val="ConsPlusCel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4FA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 квалификационный уровень         </w:t>
            </w:r>
            <w:proofErr w:type="gramStart"/>
            <w:r w:rsidRPr="00954FA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 </w:t>
            </w:r>
            <w:proofErr w:type="spellStart"/>
            <w:proofErr w:type="gramEnd"/>
            <w:r w:rsidRPr="00954FAC">
              <w:rPr>
                <w:rFonts w:ascii="Times New Roman" w:hAnsi="Times New Roman" w:cs="Times New Roman"/>
                <w:bCs/>
                <w:sz w:val="24"/>
                <w:szCs w:val="24"/>
              </w:rPr>
              <w:t>завхозяйством</w:t>
            </w:r>
            <w:proofErr w:type="spellEnd"/>
            <w:r w:rsidRPr="00954FA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)                       </w:t>
            </w:r>
          </w:p>
        </w:tc>
        <w:tc>
          <w:tcPr>
            <w:tcW w:w="1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FAC" w:rsidRPr="00954FAC" w:rsidRDefault="00954FAC" w:rsidP="00A114CE">
            <w:pPr>
              <w:pStyle w:val="ConsPlusCel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4FAC">
              <w:rPr>
                <w:rFonts w:ascii="Times New Roman" w:hAnsi="Times New Roman" w:cs="Times New Roman"/>
                <w:bCs/>
                <w:sz w:val="24"/>
                <w:szCs w:val="24"/>
              </w:rPr>
              <w:t>0,01</w:t>
            </w:r>
          </w:p>
        </w:tc>
      </w:tr>
      <w:tr w:rsidR="00954FAC" w:rsidRPr="00954FAC" w:rsidTr="00A114CE">
        <w:trPr>
          <w:cantSplit/>
          <w:trHeight w:val="240"/>
        </w:trPr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FAC" w:rsidRPr="00954FAC" w:rsidRDefault="00954FAC" w:rsidP="00A114CE">
            <w:pPr>
              <w:pStyle w:val="ConsPlusCel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4FA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 квалификационный уровень          (шеф повар)                           </w:t>
            </w:r>
          </w:p>
        </w:tc>
        <w:tc>
          <w:tcPr>
            <w:tcW w:w="1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FAC" w:rsidRPr="00954FAC" w:rsidRDefault="00954FAC" w:rsidP="00A114CE">
            <w:pPr>
              <w:pStyle w:val="ConsPlusCel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4FAC">
              <w:rPr>
                <w:rFonts w:ascii="Times New Roman" w:hAnsi="Times New Roman" w:cs="Times New Roman"/>
                <w:bCs/>
                <w:sz w:val="24"/>
                <w:szCs w:val="24"/>
              </w:rPr>
              <w:t>0,02</w:t>
            </w:r>
          </w:p>
        </w:tc>
      </w:tr>
    </w:tbl>
    <w:p w:rsidR="00954FAC" w:rsidRPr="00954FAC" w:rsidRDefault="00954FAC" w:rsidP="00954FA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54FAC" w:rsidRPr="00954FAC" w:rsidRDefault="00954FAC" w:rsidP="00954FAC">
      <w:pPr>
        <w:autoSpaceDE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FAC">
        <w:rPr>
          <w:rFonts w:ascii="Times New Roman" w:hAnsi="Times New Roman" w:cs="Times New Roman"/>
          <w:sz w:val="24"/>
          <w:szCs w:val="24"/>
        </w:rPr>
        <w:t xml:space="preserve">Размер выплат по повышающему коэффициенту к окладу по занимаемой должности определяется путем умножения размера оклада работника на повышающий коэффициент. </w:t>
      </w:r>
    </w:p>
    <w:p w:rsidR="00954FAC" w:rsidRPr="00954FAC" w:rsidRDefault="00954FAC" w:rsidP="00954FA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54FAC">
        <w:rPr>
          <w:rFonts w:ascii="Times New Roman" w:hAnsi="Times New Roman" w:cs="Times New Roman"/>
          <w:b/>
          <w:sz w:val="24"/>
          <w:szCs w:val="24"/>
        </w:rPr>
        <w:t>2.5.7. Персональный повышающий коэффициент к окладу</w:t>
      </w:r>
      <w:r w:rsidRPr="00954FAC">
        <w:rPr>
          <w:rFonts w:ascii="Times New Roman" w:hAnsi="Times New Roman" w:cs="Times New Roman"/>
          <w:sz w:val="24"/>
          <w:szCs w:val="24"/>
        </w:rPr>
        <w:t xml:space="preserve"> установлен работнику, с учетом уровня его профессиональной подготовки, сложности, важности выполняемой работы, степени самостоятельности и ответственности при выполнении поставленных задач и других факторов. Решение об установлении персонального повышающего коэффициента к окладу и его размерах принимается руководитель </w:t>
      </w:r>
      <w:r w:rsidRPr="00954FAC">
        <w:rPr>
          <w:rFonts w:ascii="Times New Roman" w:hAnsi="Times New Roman" w:cs="Times New Roman"/>
          <w:sz w:val="24"/>
          <w:szCs w:val="24"/>
        </w:rPr>
        <w:lastRenderedPageBreak/>
        <w:t xml:space="preserve">учреждения персонально, в </w:t>
      </w:r>
      <w:proofErr w:type="gramStart"/>
      <w:r w:rsidRPr="00954FAC">
        <w:rPr>
          <w:rFonts w:ascii="Times New Roman" w:hAnsi="Times New Roman" w:cs="Times New Roman"/>
          <w:sz w:val="24"/>
          <w:szCs w:val="24"/>
        </w:rPr>
        <w:t>порядке</w:t>
      </w:r>
      <w:proofErr w:type="gramEnd"/>
      <w:r w:rsidRPr="00954FAC">
        <w:rPr>
          <w:rFonts w:ascii="Times New Roman" w:hAnsi="Times New Roman" w:cs="Times New Roman"/>
          <w:sz w:val="24"/>
          <w:szCs w:val="24"/>
        </w:rPr>
        <w:t xml:space="preserve"> установленном положением об оплате труда соответствующего учреждения, в отношении конкретного работника. Рекомендуемый размер повышающего коэффициента – до 3,0.</w:t>
      </w:r>
    </w:p>
    <w:p w:rsidR="00954FAC" w:rsidRPr="00954FAC" w:rsidRDefault="00954FAC" w:rsidP="00954FAC">
      <w:pPr>
        <w:autoSpaceDE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FAC">
        <w:rPr>
          <w:rFonts w:ascii="Times New Roman" w:hAnsi="Times New Roman" w:cs="Times New Roman"/>
          <w:sz w:val="24"/>
          <w:szCs w:val="24"/>
        </w:rPr>
        <w:t>Персональный повышающий коэффициент к окладу устанавливается приказом руководителя учреждения на срок, не превышающий одного календарного года.</w:t>
      </w:r>
    </w:p>
    <w:p w:rsidR="00954FAC" w:rsidRPr="00954FAC" w:rsidRDefault="00954FAC" w:rsidP="00954FAC">
      <w:pPr>
        <w:autoSpaceDE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4FAC">
        <w:rPr>
          <w:rFonts w:ascii="Times New Roman" w:hAnsi="Times New Roman" w:cs="Times New Roman"/>
          <w:b/>
          <w:sz w:val="24"/>
          <w:szCs w:val="24"/>
        </w:rPr>
        <w:t>2.5.8. Премиальные выплаты</w:t>
      </w:r>
      <w:r w:rsidRPr="00954FAC">
        <w:rPr>
          <w:rFonts w:ascii="Times New Roman" w:hAnsi="Times New Roman" w:cs="Times New Roman"/>
          <w:sz w:val="24"/>
          <w:szCs w:val="24"/>
        </w:rPr>
        <w:t xml:space="preserve"> производятся в процентном отношении к окладу или в абсолютных размерах и максимальным размером не ограничиваются.</w:t>
      </w:r>
    </w:p>
    <w:p w:rsidR="00954FAC" w:rsidRPr="00954FAC" w:rsidRDefault="00954FAC" w:rsidP="00954FAC">
      <w:pPr>
        <w:autoSpaceDE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4FAC">
        <w:rPr>
          <w:rFonts w:ascii="Times New Roman" w:hAnsi="Times New Roman" w:cs="Times New Roman"/>
          <w:sz w:val="24"/>
          <w:szCs w:val="24"/>
        </w:rPr>
        <w:t xml:space="preserve">Премиальные выплаты могут осуществляться: </w:t>
      </w:r>
    </w:p>
    <w:p w:rsidR="00954FAC" w:rsidRPr="00954FAC" w:rsidRDefault="00954FAC" w:rsidP="00954FAC">
      <w:pPr>
        <w:autoSpaceDE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4FAC">
        <w:rPr>
          <w:rFonts w:ascii="Times New Roman" w:hAnsi="Times New Roman" w:cs="Times New Roman"/>
          <w:sz w:val="24"/>
          <w:szCs w:val="24"/>
        </w:rPr>
        <w:t>с целью поощрения работников за индивидуальные достижения в работе, носящие разовый характер (разработка или активное участие в разработке проекта нормативного правового акта, локального нормативного акта, программы, плана мероприятий; организация или активное участие в организации проводимых учреждением общественных мероприятий; иные достижения);</w:t>
      </w:r>
    </w:p>
    <w:p w:rsidR="00954FAC" w:rsidRPr="00954FAC" w:rsidRDefault="00954FAC" w:rsidP="00954FAC">
      <w:pPr>
        <w:autoSpaceDE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FAC">
        <w:rPr>
          <w:rFonts w:ascii="Times New Roman" w:hAnsi="Times New Roman" w:cs="Times New Roman"/>
          <w:sz w:val="24"/>
          <w:szCs w:val="24"/>
        </w:rPr>
        <w:t>с целью поощрения работников за общие результаты работы по итогам определенного периода (месяца, квартала, полугодия, девяти месяцев, года);</w:t>
      </w:r>
    </w:p>
    <w:p w:rsidR="00954FAC" w:rsidRPr="00954FAC" w:rsidRDefault="00954FAC" w:rsidP="00954FAC">
      <w:pPr>
        <w:autoSpaceDE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FAC">
        <w:rPr>
          <w:rFonts w:ascii="Times New Roman" w:hAnsi="Times New Roman" w:cs="Times New Roman"/>
          <w:sz w:val="24"/>
          <w:szCs w:val="24"/>
        </w:rPr>
        <w:t>в связи с праздничными днями: государственными и профессиональными праздниками, при награждении работника отраслевыми наградами;</w:t>
      </w:r>
    </w:p>
    <w:p w:rsidR="00954FAC" w:rsidRPr="00954FAC" w:rsidRDefault="00954FAC" w:rsidP="00954FAC">
      <w:pPr>
        <w:autoSpaceDE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FAC">
        <w:rPr>
          <w:rFonts w:ascii="Times New Roman" w:hAnsi="Times New Roman" w:cs="Times New Roman"/>
          <w:sz w:val="24"/>
          <w:szCs w:val="24"/>
        </w:rPr>
        <w:t>за добросовестное исполнение трудовых обязанностей.</w:t>
      </w:r>
    </w:p>
    <w:p w:rsidR="00954FAC" w:rsidRPr="00954FAC" w:rsidRDefault="00954FAC" w:rsidP="00954FAC">
      <w:pPr>
        <w:autoSpaceDE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FAC">
        <w:rPr>
          <w:rFonts w:ascii="Times New Roman" w:hAnsi="Times New Roman" w:cs="Times New Roman"/>
          <w:sz w:val="24"/>
          <w:szCs w:val="24"/>
        </w:rPr>
        <w:t>При премировании за общие результаты работы по итогам определенного периода учитывается:</w:t>
      </w:r>
    </w:p>
    <w:p w:rsidR="00954FAC" w:rsidRPr="00954FAC" w:rsidRDefault="00954FAC" w:rsidP="00954FAC">
      <w:pPr>
        <w:autoSpaceDE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FAC">
        <w:rPr>
          <w:rFonts w:ascii="Times New Roman" w:hAnsi="Times New Roman" w:cs="Times New Roman"/>
          <w:sz w:val="24"/>
          <w:szCs w:val="24"/>
        </w:rPr>
        <w:t>успешное и добросовестное исполнение работником своих должностных обязанностей в соответствующем периоде (отсутствие замечаний со стороны руководителей);</w:t>
      </w:r>
    </w:p>
    <w:p w:rsidR="00954FAC" w:rsidRPr="00954FAC" w:rsidRDefault="00954FAC" w:rsidP="00954FAC">
      <w:pPr>
        <w:autoSpaceDE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FAC">
        <w:rPr>
          <w:rFonts w:ascii="Times New Roman" w:hAnsi="Times New Roman" w:cs="Times New Roman"/>
          <w:sz w:val="24"/>
          <w:szCs w:val="24"/>
        </w:rPr>
        <w:t>достижение и превышение плановых и нормативных показателей работы;</w:t>
      </w:r>
    </w:p>
    <w:p w:rsidR="00954FAC" w:rsidRPr="00954FAC" w:rsidRDefault="00954FAC" w:rsidP="00954FAC">
      <w:pPr>
        <w:autoSpaceDE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FAC">
        <w:rPr>
          <w:rFonts w:ascii="Times New Roman" w:hAnsi="Times New Roman" w:cs="Times New Roman"/>
          <w:sz w:val="24"/>
          <w:szCs w:val="24"/>
        </w:rPr>
        <w:t>инициатива, творчество и применение в работе современных форм и методов организации труда;</w:t>
      </w:r>
    </w:p>
    <w:p w:rsidR="00954FAC" w:rsidRPr="00954FAC" w:rsidRDefault="00954FAC" w:rsidP="00954FAC">
      <w:pPr>
        <w:autoSpaceDE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FAC">
        <w:rPr>
          <w:rFonts w:ascii="Times New Roman" w:hAnsi="Times New Roman" w:cs="Times New Roman"/>
          <w:sz w:val="24"/>
          <w:szCs w:val="24"/>
        </w:rPr>
        <w:t>своевременность и полнота подготовки статистический и (или) иной отчетности, отсутствие замечаний по представленным отчетам со стороны принимающих указанные отчеты органов.</w:t>
      </w:r>
    </w:p>
    <w:p w:rsidR="00954FAC" w:rsidRPr="00954FAC" w:rsidRDefault="00954FAC" w:rsidP="00954FAC">
      <w:pPr>
        <w:autoSpaceDE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FAC">
        <w:rPr>
          <w:rFonts w:ascii="Times New Roman" w:hAnsi="Times New Roman" w:cs="Times New Roman"/>
          <w:sz w:val="24"/>
          <w:szCs w:val="24"/>
        </w:rPr>
        <w:t>Периоды, за которые осуществляется премирование работников, определяются руководителем учреждения.</w:t>
      </w:r>
    </w:p>
    <w:p w:rsidR="00954FAC" w:rsidRPr="00954FAC" w:rsidRDefault="00954FAC" w:rsidP="00954FAC">
      <w:pPr>
        <w:autoSpaceDE w:val="0"/>
        <w:autoSpaceDN w:val="0"/>
        <w:adjustRightInd w:val="0"/>
        <w:ind w:firstLine="540"/>
        <w:jc w:val="both"/>
        <w:outlineLvl w:val="2"/>
        <w:rPr>
          <w:rFonts w:ascii="Times New Roman" w:hAnsi="Times New Roman" w:cs="Times New Roman"/>
          <w:bCs/>
          <w:sz w:val="24"/>
          <w:szCs w:val="24"/>
        </w:rPr>
      </w:pPr>
      <w:r w:rsidRPr="00954FAC">
        <w:rPr>
          <w:rFonts w:ascii="Times New Roman" w:hAnsi="Times New Roman" w:cs="Times New Roman"/>
          <w:bCs/>
          <w:sz w:val="24"/>
          <w:szCs w:val="24"/>
        </w:rPr>
        <w:t>Премиальные выплаты по итогам работы за определенный период и иные премиальные выплаты производятся по решению руководителя учреждения в пределах бюджетных ассигнований на оплату труда работников учреждения, а также доходов от оказания платных услуг и иной приносящей доход деятельности, направленных на оплату труда работников.</w:t>
      </w:r>
    </w:p>
    <w:p w:rsidR="00954FAC" w:rsidRPr="00954FAC" w:rsidRDefault="00954FAC" w:rsidP="00954FAC">
      <w:pPr>
        <w:autoSpaceDE w:val="0"/>
        <w:autoSpaceDN w:val="0"/>
        <w:adjustRightInd w:val="0"/>
        <w:ind w:firstLine="540"/>
        <w:jc w:val="both"/>
        <w:outlineLvl w:val="2"/>
        <w:rPr>
          <w:rFonts w:ascii="Times New Roman" w:hAnsi="Times New Roman" w:cs="Times New Roman"/>
          <w:bCs/>
          <w:sz w:val="24"/>
          <w:szCs w:val="24"/>
        </w:rPr>
      </w:pPr>
      <w:r w:rsidRPr="00954FAC">
        <w:rPr>
          <w:rFonts w:ascii="Times New Roman" w:hAnsi="Times New Roman" w:cs="Times New Roman"/>
          <w:bCs/>
          <w:sz w:val="24"/>
          <w:szCs w:val="24"/>
        </w:rPr>
        <w:lastRenderedPageBreak/>
        <w:t>Порядок и условия премирования (периодичность выплаты премии, показатели премирования, условия снижения размера или лишения премий) устанавливаются положением о премировании, утверждаемым локальным нормативным актом по учреждению. Условия премирования определяются исходя из конкретных задач, стоящих перед учреждением.</w:t>
      </w:r>
    </w:p>
    <w:p w:rsidR="00954FAC" w:rsidRPr="00954FAC" w:rsidRDefault="00954FAC" w:rsidP="00954FAC">
      <w:pPr>
        <w:autoSpaceDE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4FAC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954FAC">
        <w:rPr>
          <w:rFonts w:ascii="Times New Roman" w:hAnsi="Times New Roman" w:cs="Times New Roman"/>
          <w:b/>
          <w:sz w:val="24"/>
          <w:szCs w:val="24"/>
        </w:rPr>
        <w:t>. Условия оплаты труда руководителя учреждения,</w:t>
      </w:r>
    </w:p>
    <w:p w:rsidR="00954FAC" w:rsidRPr="00954FAC" w:rsidRDefault="00954FAC" w:rsidP="00954FAC">
      <w:pPr>
        <w:autoSpaceDE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4FAC">
        <w:rPr>
          <w:rFonts w:ascii="Times New Roman" w:hAnsi="Times New Roman" w:cs="Times New Roman"/>
          <w:b/>
          <w:sz w:val="24"/>
          <w:szCs w:val="24"/>
        </w:rPr>
        <w:t xml:space="preserve">заместителей руководителя учреждения, главного бухгалтера учреждения </w:t>
      </w:r>
    </w:p>
    <w:p w:rsidR="00954FAC" w:rsidRPr="00954FAC" w:rsidRDefault="00954FAC" w:rsidP="00954FAC">
      <w:pPr>
        <w:autoSpaceDE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FAC">
        <w:rPr>
          <w:rFonts w:ascii="Times New Roman" w:hAnsi="Times New Roman" w:cs="Times New Roman"/>
          <w:sz w:val="24"/>
          <w:szCs w:val="24"/>
        </w:rPr>
        <w:t>3.1. Заработная плата руководителя учреждения, заместителей руководителя учреждения  состоит из должностного оклада, выплат компенсационного и стимулирующего характера.</w:t>
      </w:r>
    </w:p>
    <w:p w:rsidR="00954FAC" w:rsidRPr="00954FAC" w:rsidRDefault="00954FAC" w:rsidP="00954FAC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FAC">
        <w:rPr>
          <w:rFonts w:ascii="Times New Roman" w:hAnsi="Times New Roman" w:cs="Times New Roman"/>
          <w:sz w:val="24"/>
          <w:szCs w:val="24"/>
        </w:rPr>
        <w:t>3.2. Должностной оклад руководителя учреждения устанавливается нормативно-правовым актом Управления образования.</w:t>
      </w:r>
    </w:p>
    <w:p w:rsidR="00954FAC" w:rsidRPr="00954FAC" w:rsidRDefault="00954FAC" w:rsidP="00954FAC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FAC">
        <w:rPr>
          <w:rFonts w:ascii="Times New Roman" w:hAnsi="Times New Roman" w:cs="Times New Roman"/>
          <w:sz w:val="24"/>
          <w:szCs w:val="24"/>
        </w:rPr>
        <w:t>3.3. Предельный уровень соотношения средней заработной платы руководителя учреждения и средней заработной платы работников учреждения, за исключением размера средней заработной платы руководителя учреждения, заместителей руководителя учреждения  устанавливается Управлением образования  в кратности от 1до 5.</w:t>
      </w:r>
    </w:p>
    <w:p w:rsidR="00954FAC" w:rsidRPr="00954FAC" w:rsidRDefault="00954FAC" w:rsidP="00954FAC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FAC">
        <w:rPr>
          <w:rFonts w:ascii="Times New Roman" w:hAnsi="Times New Roman" w:cs="Times New Roman"/>
          <w:sz w:val="24"/>
          <w:szCs w:val="24"/>
        </w:rPr>
        <w:t>Соотношение средней заработной платы руководителя и средней заработной платы работников учреждения, формируемых за счет всех финансовых источников, рассчитывается на календарный год.  Определение размера средней заработной платы осуществляется в соответствии с методикой, используемой при определении средней заработной платы работников для целей статистического наблюдения, утвержденной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официального статистического учета.</w:t>
      </w:r>
    </w:p>
    <w:p w:rsidR="00954FAC" w:rsidRPr="00954FAC" w:rsidRDefault="00954FAC" w:rsidP="00954FAC">
      <w:pPr>
        <w:autoSpaceDE w:val="0"/>
        <w:autoSpaceDN w:val="0"/>
        <w:adjustRightInd w:val="0"/>
        <w:ind w:firstLine="54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954FAC">
        <w:rPr>
          <w:rFonts w:ascii="Times New Roman" w:hAnsi="Times New Roman" w:cs="Times New Roman"/>
          <w:sz w:val="24"/>
          <w:szCs w:val="24"/>
        </w:rPr>
        <w:t>3.4.Показатели деятельности учреждения и порядок определения кратности соотношения средней заработной платы руководителя учреждения и средней заработной платы работников учреждения устанавливаются Управлением образования.</w:t>
      </w:r>
    </w:p>
    <w:p w:rsidR="00954FAC" w:rsidRPr="00954FAC" w:rsidRDefault="00954FAC" w:rsidP="00954FAC">
      <w:pPr>
        <w:autoSpaceDE w:val="0"/>
        <w:autoSpaceDN w:val="0"/>
        <w:adjustRightInd w:val="0"/>
        <w:ind w:firstLine="54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954FAC">
        <w:rPr>
          <w:rFonts w:ascii="Times New Roman" w:hAnsi="Times New Roman" w:cs="Times New Roman"/>
          <w:sz w:val="24"/>
          <w:szCs w:val="24"/>
        </w:rPr>
        <w:t>3.5. Должностные оклады заместителей руководителя устанавливаются на 10 - 30 процентов ниже должностных окладов руководителя учреждения.</w:t>
      </w:r>
    </w:p>
    <w:p w:rsidR="00954FAC" w:rsidRPr="00954FAC" w:rsidRDefault="00954FAC" w:rsidP="00954FAC">
      <w:pPr>
        <w:autoSpaceDE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FAC">
        <w:rPr>
          <w:rFonts w:ascii="Times New Roman" w:hAnsi="Times New Roman" w:cs="Times New Roman"/>
          <w:sz w:val="24"/>
          <w:szCs w:val="24"/>
        </w:rPr>
        <w:t xml:space="preserve">3.6. Выплаты компенсационного характера устанавливаются руководителю учреждения, заместителям руководителя и главному бухгалтеру в соответствии с порядком, предусмотренным разделом </w:t>
      </w:r>
      <w:r w:rsidRPr="00954FAC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54FAC">
        <w:rPr>
          <w:rFonts w:ascii="Times New Roman" w:hAnsi="Times New Roman" w:cs="Times New Roman"/>
          <w:sz w:val="24"/>
          <w:szCs w:val="24"/>
        </w:rPr>
        <w:t xml:space="preserve"> «Порядок и условия оплаты труда» настоящего Положения. </w:t>
      </w:r>
    </w:p>
    <w:p w:rsidR="00954FAC" w:rsidRPr="00954FAC" w:rsidRDefault="00954FAC" w:rsidP="00954FAC">
      <w:pPr>
        <w:autoSpaceDE w:val="0"/>
        <w:autoSpaceDN w:val="0"/>
        <w:adjustRightInd w:val="0"/>
        <w:ind w:firstLine="540"/>
        <w:jc w:val="both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  <w:r w:rsidRPr="00954FAC">
        <w:rPr>
          <w:rFonts w:ascii="Times New Roman" w:hAnsi="Times New Roman" w:cs="Times New Roman"/>
          <w:color w:val="000000"/>
          <w:sz w:val="24"/>
          <w:szCs w:val="24"/>
        </w:rPr>
        <w:t>3.7. Управление образования устанавливает руководителю учреждения выплаты стимулирующего характера с учетом исполнения учреждением целевых показателей эффективности работы, утверждаемых Управлением образования. Размеры, порядок и условия установления стимулирующих выплат определяются Управлением образования.</w:t>
      </w:r>
    </w:p>
    <w:p w:rsidR="00954FAC" w:rsidRPr="00954FAC" w:rsidRDefault="00954FAC" w:rsidP="00954FAC">
      <w:pPr>
        <w:autoSpaceDE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FAC">
        <w:rPr>
          <w:rFonts w:ascii="Times New Roman" w:hAnsi="Times New Roman" w:cs="Times New Roman"/>
          <w:sz w:val="24"/>
          <w:szCs w:val="24"/>
        </w:rPr>
        <w:t xml:space="preserve">3.8. Выплаты стимулирующего характера заместителям руководителя и главному бухгалтеру учреждения могут устанавливаться руководителем учреждения согласно </w:t>
      </w:r>
      <w:r w:rsidRPr="00954FAC">
        <w:rPr>
          <w:rFonts w:ascii="Times New Roman" w:hAnsi="Times New Roman" w:cs="Times New Roman"/>
          <w:sz w:val="24"/>
          <w:szCs w:val="24"/>
        </w:rPr>
        <w:lastRenderedPageBreak/>
        <w:t>положению об оплате труда работников учреждения, разработанному в соответствии с настоящим Положением.</w:t>
      </w:r>
    </w:p>
    <w:p w:rsidR="00954FAC" w:rsidRPr="00954FAC" w:rsidRDefault="00954FAC" w:rsidP="00954FAC">
      <w:pPr>
        <w:autoSpaceDE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FAC">
        <w:rPr>
          <w:rFonts w:ascii="Times New Roman" w:hAnsi="Times New Roman" w:cs="Times New Roman"/>
          <w:sz w:val="24"/>
          <w:szCs w:val="24"/>
        </w:rPr>
        <w:t>3.9. Выплаты стимулирующего характера руководителям учреждений осуществляются за счет средств районного бюджета, предусмотренных соответствующему учреждению на оплату труда с начислениями, а также за счет доходов, полученных от платных услуг.</w:t>
      </w:r>
    </w:p>
    <w:p w:rsidR="00954FAC" w:rsidRPr="00954FAC" w:rsidRDefault="00954FAC" w:rsidP="00954FAC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FAC">
        <w:rPr>
          <w:rFonts w:ascii="Times New Roman" w:hAnsi="Times New Roman" w:cs="Times New Roman"/>
          <w:sz w:val="24"/>
          <w:szCs w:val="24"/>
        </w:rPr>
        <w:t xml:space="preserve">3.10. Должностной оклад руководителя учреждения устанавливается на календарный год и подлежит ежегодному перерасчету. </w:t>
      </w:r>
    </w:p>
    <w:p w:rsidR="00954FAC" w:rsidRPr="00954FAC" w:rsidRDefault="00954FAC" w:rsidP="00954FAC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FAC">
        <w:rPr>
          <w:rFonts w:ascii="Times New Roman" w:hAnsi="Times New Roman" w:cs="Times New Roman"/>
          <w:sz w:val="24"/>
          <w:szCs w:val="24"/>
        </w:rPr>
        <w:t xml:space="preserve">3.11. </w:t>
      </w:r>
      <w:r w:rsidRPr="00954FAC">
        <w:rPr>
          <w:rFonts w:ascii="Times New Roman" w:hAnsi="Times New Roman" w:cs="Times New Roman"/>
          <w:sz w:val="24"/>
          <w:szCs w:val="24"/>
          <w:lang w:eastAsia="ru-RU"/>
        </w:rPr>
        <w:t xml:space="preserve"> Информация о рассчитываемой за календарный год среднемесячной заработной плате руководителей,  заместителей   учреждения размещается в информационно-телекоммуникационной сети "Интернет" на официальном сайте Управления образования, если иное не предусмотрено Трудовым </w:t>
      </w:r>
      <w:hyperlink r:id="rId5" w:history="1">
        <w:r w:rsidRPr="00954FAC">
          <w:rPr>
            <w:rFonts w:ascii="Times New Roman" w:hAnsi="Times New Roman" w:cs="Times New Roman"/>
            <w:sz w:val="24"/>
            <w:szCs w:val="24"/>
            <w:lang w:eastAsia="ru-RU"/>
          </w:rPr>
          <w:t>кодексом</w:t>
        </w:r>
      </w:hyperlink>
      <w:r w:rsidRPr="00954FAC">
        <w:rPr>
          <w:rFonts w:ascii="Times New Roman" w:hAnsi="Times New Roman" w:cs="Times New Roman"/>
          <w:sz w:val="24"/>
          <w:szCs w:val="24"/>
          <w:lang w:eastAsia="ru-RU"/>
        </w:rPr>
        <w:t xml:space="preserve"> Российской Федерации, другими федеральными законами, законами Кировской области иными нормативными правовыми актами Российской Федерации, Кировской области.</w:t>
      </w:r>
    </w:p>
    <w:p w:rsidR="00954FAC" w:rsidRPr="00954FAC" w:rsidRDefault="00954FAC" w:rsidP="00954FAC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FAC">
        <w:rPr>
          <w:rFonts w:ascii="Times New Roman" w:hAnsi="Times New Roman" w:cs="Times New Roman"/>
          <w:sz w:val="24"/>
          <w:szCs w:val="24"/>
          <w:lang w:eastAsia="ru-RU"/>
        </w:rPr>
        <w:t>Информация о среднемесячной заработной плате руководителя,  заместителей,  учреждения, может по решению Управления образования также размещаться в информационно-телекоммуникационной сети "Интернет" на официальных сайтах  учреждений.</w:t>
      </w:r>
    </w:p>
    <w:p w:rsidR="00954FAC" w:rsidRPr="00954FAC" w:rsidRDefault="00954FAC" w:rsidP="00954FAC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FAC">
        <w:rPr>
          <w:rFonts w:ascii="Times New Roman" w:hAnsi="Times New Roman" w:cs="Times New Roman"/>
          <w:sz w:val="24"/>
          <w:szCs w:val="24"/>
          <w:lang w:eastAsia="ru-RU"/>
        </w:rPr>
        <w:t xml:space="preserve">В составе размещаемой на официальных сайтах информации, руководителя,  заместителей учреждения запрещается указывать данные, позволяющие определить место жительства, почтовый адрес, телефон и иные индивидуальные средства коммуникации указанных лиц, а также </w:t>
      </w:r>
      <w:hyperlink r:id="rId6" w:history="1">
        <w:r w:rsidRPr="00954FAC">
          <w:rPr>
            <w:rFonts w:ascii="Times New Roman" w:hAnsi="Times New Roman" w:cs="Times New Roman"/>
            <w:sz w:val="24"/>
            <w:szCs w:val="24"/>
            <w:lang w:eastAsia="ru-RU"/>
          </w:rPr>
          <w:t>сведения</w:t>
        </w:r>
      </w:hyperlink>
      <w:r w:rsidRPr="00954FAC">
        <w:rPr>
          <w:rFonts w:ascii="Times New Roman" w:hAnsi="Times New Roman" w:cs="Times New Roman"/>
          <w:sz w:val="24"/>
          <w:szCs w:val="24"/>
          <w:lang w:eastAsia="ru-RU"/>
        </w:rPr>
        <w:t>, отнесенные к государственной тайне или сведениям конфиденциального характера.</w:t>
      </w:r>
    </w:p>
    <w:p w:rsidR="00954FAC" w:rsidRPr="00954FAC" w:rsidRDefault="00954FAC" w:rsidP="00954FAC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FAC">
        <w:rPr>
          <w:rFonts w:ascii="Times New Roman" w:hAnsi="Times New Roman" w:cs="Times New Roman"/>
          <w:sz w:val="24"/>
          <w:szCs w:val="24"/>
          <w:lang w:eastAsia="ru-RU"/>
        </w:rPr>
        <w:t xml:space="preserve">Порядок размещения информации о рассчитываемой за календарный год среднемесячной заработной плате руководителя,  заместителей учреждения, и представления указанными лицами данной информации устанавливается нормативными правовыми актами Управления образования, если иное не предусмотрено Трудовым </w:t>
      </w:r>
      <w:hyperlink r:id="rId7" w:history="1">
        <w:r w:rsidRPr="00954FAC">
          <w:rPr>
            <w:rFonts w:ascii="Times New Roman" w:hAnsi="Times New Roman" w:cs="Times New Roman"/>
            <w:sz w:val="24"/>
            <w:szCs w:val="24"/>
            <w:lang w:eastAsia="ru-RU"/>
          </w:rPr>
          <w:t>кодексом</w:t>
        </w:r>
      </w:hyperlink>
      <w:r w:rsidRPr="00954FAC">
        <w:rPr>
          <w:rFonts w:ascii="Times New Roman" w:hAnsi="Times New Roman" w:cs="Times New Roman"/>
          <w:sz w:val="24"/>
          <w:szCs w:val="24"/>
          <w:lang w:eastAsia="ru-RU"/>
        </w:rPr>
        <w:t xml:space="preserve"> Российской Федерации, другими федеральными законами, законами Кировской области и иными нормативными правовыми актами Российской Федерации, Кировской области.</w:t>
      </w:r>
    </w:p>
    <w:p w:rsidR="00954FAC" w:rsidRPr="00954FAC" w:rsidRDefault="00954FAC" w:rsidP="00954FA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54FAC" w:rsidRPr="00954FAC" w:rsidRDefault="00954FAC" w:rsidP="00954FAC">
      <w:pPr>
        <w:autoSpaceDE w:val="0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4FAC" w:rsidRPr="00954FAC" w:rsidRDefault="00954FAC" w:rsidP="00954FAC">
      <w:pPr>
        <w:autoSpaceDE w:val="0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4FAC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954FAC">
        <w:rPr>
          <w:rFonts w:ascii="Times New Roman" w:hAnsi="Times New Roman" w:cs="Times New Roman"/>
          <w:b/>
          <w:sz w:val="24"/>
          <w:szCs w:val="24"/>
        </w:rPr>
        <w:t>. Другие вопросы оплаты труда</w:t>
      </w:r>
    </w:p>
    <w:p w:rsidR="00954FAC" w:rsidRPr="00954FAC" w:rsidRDefault="00954FAC" w:rsidP="00954FAC">
      <w:pPr>
        <w:autoSpaceDE w:val="0"/>
        <w:autoSpaceDN w:val="0"/>
        <w:adjustRightInd w:val="0"/>
        <w:ind w:firstLine="540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</w:p>
    <w:p w:rsidR="00954FAC" w:rsidRPr="00954FAC" w:rsidRDefault="00954FAC" w:rsidP="00954FAC">
      <w:pPr>
        <w:autoSpaceDE w:val="0"/>
        <w:autoSpaceDN w:val="0"/>
        <w:adjustRightInd w:val="0"/>
        <w:ind w:firstLine="540"/>
        <w:jc w:val="both"/>
        <w:outlineLvl w:val="1"/>
        <w:rPr>
          <w:rFonts w:ascii="Times New Roman" w:hAnsi="Times New Roman" w:cs="Times New Roman"/>
          <w:bCs/>
          <w:sz w:val="24"/>
          <w:szCs w:val="24"/>
        </w:rPr>
      </w:pPr>
      <w:r w:rsidRPr="00954FAC">
        <w:rPr>
          <w:rFonts w:ascii="Times New Roman" w:hAnsi="Times New Roman" w:cs="Times New Roman"/>
          <w:bCs/>
          <w:sz w:val="24"/>
          <w:szCs w:val="24"/>
        </w:rPr>
        <w:t xml:space="preserve">4.1. </w:t>
      </w:r>
      <w:hyperlink r:id="rId8" w:history="1">
        <w:r w:rsidRPr="00954FAC">
          <w:rPr>
            <w:rFonts w:ascii="Times New Roman" w:hAnsi="Times New Roman" w:cs="Times New Roman"/>
            <w:bCs/>
            <w:sz w:val="24"/>
            <w:szCs w:val="24"/>
          </w:rPr>
          <w:t>Продолжительность рабочего времени</w:t>
        </w:r>
      </w:hyperlink>
      <w:r w:rsidRPr="00954FAC">
        <w:rPr>
          <w:rFonts w:ascii="Times New Roman" w:hAnsi="Times New Roman" w:cs="Times New Roman"/>
          <w:bCs/>
          <w:sz w:val="24"/>
          <w:szCs w:val="24"/>
        </w:rPr>
        <w:t xml:space="preserve"> (нормы часов педагогической работы за ставку заработной платы) педагогических работников образовательных учреждений определяется Правительством Российской Федерации.</w:t>
      </w:r>
    </w:p>
    <w:p w:rsidR="00954FAC" w:rsidRPr="00954FAC" w:rsidRDefault="00954FAC" w:rsidP="00954FAC">
      <w:pPr>
        <w:autoSpaceDE w:val="0"/>
        <w:autoSpaceDN w:val="0"/>
        <w:adjustRightInd w:val="0"/>
        <w:ind w:firstLine="540"/>
        <w:jc w:val="both"/>
        <w:outlineLvl w:val="1"/>
        <w:rPr>
          <w:rFonts w:ascii="Times New Roman" w:hAnsi="Times New Roman" w:cs="Times New Roman"/>
          <w:bCs/>
          <w:sz w:val="24"/>
          <w:szCs w:val="24"/>
        </w:rPr>
      </w:pPr>
      <w:r w:rsidRPr="00954FAC">
        <w:rPr>
          <w:rFonts w:ascii="Times New Roman" w:hAnsi="Times New Roman" w:cs="Times New Roman"/>
          <w:bCs/>
          <w:sz w:val="24"/>
          <w:szCs w:val="24"/>
        </w:rPr>
        <w:lastRenderedPageBreak/>
        <w:t>4.2. Оплата труда работников учреждения, выполняющих преподавательскую работу, производится исходя из тарифицируемой учебной нагрузки. Ставка заработной платы указанных работников умножается на фактическую нагрузку в неделю, и полученное произведение делится на установленную норму часов преподавательской работы за ставку заработной платы.</w:t>
      </w:r>
    </w:p>
    <w:p w:rsidR="00954FAC" w:rsidRPr="00954FAC" w:rsidRDefault="00954FAC" w:rsidP="00954FAC">
      <w:pPr>
        <w:autoSpaceDE w:val="0"/>
        <w:autoSpaceDN w:val="0"/>
        <w:adjustRightInd w:val="0"/>
        <w:ind w:firstLine="540"/>
        <w:jc w:val="both"/>
        <w:outlineLvl w:val="1"/>
        <w:rPr>
          <w:rFonts w:ascii="Times New Roman" w:hAnsi="Times New Roman" w:cs="Times New Roman"/>
          <w:bCs/>
          <w:sz w:val="24"/>
          <w:szCs w:val="24"/>
        </w:rPr>
      </w:pPr>
      <w:r w:rsidRPr="00954FAC">
        <w:rPr>
          <w:rFonts w:ascii="Times New Roman" w:hAnsi="Times New Roman" w:cs="Times New Roman"/>
          <w:bCs/>
          <w:sz w:val="24"/>
          <w:szCs w:val="24"/>
        </w:rPr>
        <w:t>4.3. Работникам, занятым на условиях неполного рабочего времени оклад (должностной оклад), ставка заработной платы и выплаты компенсационного и стимулирующего характера устанавливаются пропорционально отработанному времени.</w:t>
      </w:r>
    </w:p>
    <w:p w:rsidR="00954FAC" w:rsidRPr="00954FAC" w:rsidRDefault="00954FAC" w:rsidP="00954FAC">
      <w:pPr>
        <w:autoSpaceDE w:val="0"/>
        <w:autoSpaceDN w:val="0"/>
        <w:adjustRightInd w:val="0"/>
        <w:ind w:firstLine="540"/>
        <w:jc w:val="both"/>
        <w:outlineLvl w:val="1"/>
        <w:rPr>
          <w:rFonts w:ascii="Times New Roman" w:hAnsi="Times New Roman" w:cs="Times New Roman"/>
          <w:bCs/>
          <w:sz w:val="24"/>
          <w:szCs w:val="24"/>
        </w:rPr>
      </w:pPr>
      <w:r w:rsidRPr="00954FAC">
        <w:rPr>
          <w:rFonts w:ascii="Times New Roman" w:hAnsi="Times New Roman" w:cs="Times New Roman"/>
          <w:bCs/>
          <w:sz w:val="24"/>
          <w:szCs w:val="24"/>
        </w:rPr>
        <w:t>4.4. Работникам, выполняющим преподавательскую работу в объеме, превышающем норму часов преподавательской работы, определенную Правительством Российской Федерации за ставку заработной платы, выплаты компенсационного (выплаты работникам, занятым на тяжелых работах, работах с вредными и (или) опасными и иными особыми условиями труда) и стимулирующего (выплата за стаж непрерывной работы; выплата за наличие квалификационной категории; выплаты за наличие ученой степени и почетного звания; выплаты за работу в учреждениях (структурных подразделениях), расположенных в сельских населенных пунктах; повышающий коэффициент к окладу (должностному  окладу), ставке заработной платы по занимаемой должности) характера устанавливаются пропорционально выполняемому объему.</w:t>
      </w:r>
    </w:p>
    <w:p w:rsidR="00954FAC" w:rsidRPr="00954FAC" w:rsidRDefault="00954FAC" w:rsidP="00954FAC">
      <w:pPr>
        <w:autoSpaceDE w:val="0"/>
        <w:autoSpaceDN w:val="0"/>
        <w:adjustRightInd w:val="0"/>
        <w:ind w:firstLine="540"/>
        <w:jc w:val="both"/>
        <w:outlineLvl w:val="1"/>
        <w:rPr>
          <w:rFonts w:ascii="Times New Roman" w:hAnsi="Times New Roman" w:cs="Times New Roman"/>
          <w:bCs/>
          <w:sz w:val="24"/>
          <w:szCs w:val="24"/>
        </w:rPr>
      </w:pPr>
      <w:r w:rsidRPr="00954FAC">
        <w:rPr>
          <w:rFonts w:ascii="Times New Roman" w:hAnsi="Times New Roman" w:cs="Times New Roman"/>
          <w:bCs/>
          <w:sz w:val="24"/>
          <w:szCs w:val="24"/>
        </w:rPr>
        <w:t xml:space="preserve">4.5. Нормирование труда в учреждении осуществляется в соответствии с требованиями Трудового </w:t>
      </w:r>
      <w:hyperlink r:id="rId9" w:history="1">
        <w:r w:rsidRPr="00954FAC">
          <w:rPr>
            <w:rFonts w:ascii="Times New Roman" w:hAnsi="Times New Roman" w:cs="Times New Roman"/>
            <w:bCs/>
            <w:sz w:val="24"/>
            <w:szCs w:val="24"/>
          </w:rPr>
          <w:t>кодекса</w:t>
        </w:r>
      </w:hyperlink>
      <w:r w:rsidRPr="00954FAC">
        <w:rPr>
          <w:rFonts w:ascii="Times New Roman" w:hAnsi="Times New Roman" w:cs="Times New Roman"/>
          <w:bCs/>
          <w:sz w:val="24"/>
          <w:szCs w:val="24"/>
        </w:rPr>
        <w:t xml:space="preserve"> Российской Федерации.</w:t>
      </w:r>
    </w:p>
    <w:p w:rsidR="00954FAC" w:rsidRPr="00954FAC" w:rsidRDefault="00954FAC" w:rsidP="00954FAC">
      <w:pPr>
        <w:pStyle w:val="3"/>
        <w:ind w:firstLine="540"/>
        <w:jc w:val="both"/>
        <w:rPr>
          <w:sz w:val="24"/>
          <w:szCs w:val="24"/>
        </w:rPr>
      </w:pPr>
      <w:r w:rsidRPr="00954FAC">
        <w:rPr>
          <w:sz w:val="24"/>
          <w:szCs w:val="24"/>
        </w:rPr>
        <w:t xml:space="preserve">4.6. Штатное расписание районного муниципального   учреждения утверждается руководителем данного учреждения по  согласованию с Управлением образования. </w:t>
      </w:r>
    </w:p>
    <w:p w:rsidR="00954FAC" w:rsidRPr="00954FAC" w:rsidRDefault="00954FAC" w:rsidP="00954FAC">
      <w:pPr>
        <w:pStyle w:val="3"/>
        <w:ind w:firstLine="540"/>
        <w:jc w:val="both"/>
        <w:rPr>
          <w:sz w:val="24"/>
          <w:szCs w:val="24"/>
        </w:rPr>
      </w:pPr>
      <w:r w:rsidRPr="00954FAC">
        <w:rPr>
          <w:sz w:val="24"/>
          <w:szCs w:val="24"/>
        </w:rPr>
        <w:t>4.7. Определение размеров заработной платы работника, выполняющего по месту его основной работы работу по совместительству, производится раздельно по каждой из должностей.</w:t>
      </w:r>
    </w:p>
    <w:p w:rsidR="00954FAC" w:rsidRPr="00954FAC" w:rsidRDefault="00954FAC" w:rsidP="00954FAC">
      <w:pPr>
        <w:autoSpaceDE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FAC">
        <w:rPr>
          <w:rFonts w:ascii="Times New Roman" w:hAnsi="Times New Roman" w:cs="Times New Roman"/>
          <w:sz w:val="24"/>
          <w:szCs w:val="24"/>
        </w:rPr>
        <w:t>4.8. В соответствии со статьей 136 Трудового кодекса Российской Федерации при выплате заработной платы работодатель обязан в письменной форме извещать каждого работника о составных частях заработной платы, причитающейся ему за соответствующий период, размерах и основаниях произведенных удержаний, а также об общей денежной сумме, подлежащей выплате.</w:t>
      </w:r>
    </w:p>
    <w:p w:rsidR="00954FAC" w:rsidRPr="00954FAC" w:rsidRDefault="00954FAC" w:rsidP="00954FAC">
      <w:pPr>
        <w:tabs>
          <w:tab w:val="left" w:pos="567"/>
        </w:tabs>
        <w:autoSpaceDE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FAC">
        <w:rPr>
          <w:rFonts w:ascii="Times New Roman" w:hAnsi="Times New Roman" w:cs="Times New Roman"/>
          <w:sz w:val="24"/>
          <w:szCs w:val="24"/>
        </w:rPr>
        <w:t>4.9. Заработная плата выплачивается работнику, как правило, в месте выполнения им работы либо перечисляется на указанный работником счет в банке на условиях, определенных коллективным договором или трудовым договором. Заработная плата выплачивается непосредственно работнику, за исключением случаев, когда иной способ выплаты предусматривается федеральным законом или трудовым договором.</w:t>
      </w:r>
    </w:p>
    <w:p w:rsidR="00954FAC" w:rsidRPr="00954FAC" w:rsidRDefault="00954FAC" w:rsidP="00954FAC">
      <w:pPr>
        <w:autoSpaceDE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FAC">
        <w:rPr>
          <w:rFonts w:ascii="Times New Roman" w:hAnsi="Times New Roman" w:cs="Times New Roman"/>
          <w:sz w:val="24"/>
          <w:szCs w:val="24"/>
        </w:rPr>
        <w:t>4.10. Заработная плата выплачивается не реже чем каждые полмесяца в день, установленный правилами внутреннего трудового распорядка, коллективным договором, трудовым договором. При совпадении дня выплаты с выходным или нерабочим праздничным днем выплата заработной платы производится накануне этого дня.</w:t>
      </w:r>
    </w:p>
    <w:p w:rsidR="00954FAC" w:rsidRPr="00954FAC" w:rsidRDefault="00954FAC" w:rsidP="00954FAC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FAC">
        <w:rPr>
          <w:rFonts w:ascii="Times New Roman" w:hAnsi="Times New Roman" w:cs="Times New Roman"/>
          <w:sz w:val="24"/>
          <w:szCs w:val="24"/>
        </w:rPr>
        <w:lastRenderedPageBreak/>
        <w:t>4.11. Размеры выплат стимулирующего характера руководителей бюджетных и казенных учреждений следует определять с учетом соблюдения принципа оптимального соотношения уровня средней заработной платы руководителей и работников учреждений.</w:t>
      </w:r>
    </w:p>
    <w:p w:rsidR="00954FAC" w:rsidRPr="00954FAC" w:rsidRDefault="00954FAC" w:rsidP="00954FAC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FAC">
        <w:rPr>
          <w:rFonts w:ascii="Times New Roman" w:hAnsi="Times New Roman" w:cs="Times New Roman"/>
          <w:sz w:val="24"/>
          <w:szCs w:val="24"/>
        </w:rPr>
        <w:t>4.12. Неиспользованные средства премиального фонда руководителя учреждения могут быть перераспределены и направлены на выплаты стимулирующего характера работникам данного учреждения.</w:t>
      </w:r>
    </w:p>
    <w:p w:rsidR="00954FAC" w:rsidRPr="00954FAC" w:rsidRDefault="00954FAC" w:rsidP="00954FAC">
      <w:pPr>
        <w:tabs>
          <w:tab w:val="left" w:pos="567"/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54FAC">
        <w:rPr>
          <w:rFonts w:ascii="Times New Roman" w:hAnsi="Times New Roman" w:cs="Times New Roman"/>
          <w:sz w:val="24"/>
          <w:szCs w:val="24"/>
        </w:rPr>
        <w:t xml:space="preserve">         4.13. Выплаты стимулирующего характера за счет неиспользованных сре</w:t>
      </w:r>
      <w:proofErr w:type="gramStart"/>
      <w:r w:rsidRPr="00954FAC">
        <w:rPr>
          <w:rFonts w:ascii="Times New Roman" w:hAnsi="Times New Roman" w:cs="Times New Roman"/>
          <w:sz w:val="24"/>
          <w:szCs w:val="24"/>
        </w:rPr>
        <w:t>дств пр</w:t>
      </w:r>
      <w:proofErr w:type="gramEnd"/>
      <w:r w:rsidRPr="00954FAC">
        <w:rPr>
          <w:rFonts w:ascii="Times New Roman" w:hAnsi="Times New Roman" w:cs="Times New Roman"/>
          <w:sz w:val="24"/>
          <w:szCs w:val="24"/>
        </w:rPr>
        <w:t>емиального фонда руководителя осуществляются в порядке, предусмотренном для стимулирования работников учреждения и установленном локальным нормативным актом, принятым с учетом мнения представительного органа работников.</w:t>
      </w:r>
    </w:p>
    <w:p w:rsidR="00954FAC" w:rsidRPr="00954FAC" w:rsidRDefault="00954FAC" w:rsidP="00954FA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54FAC">
        <w:rPr>
          <w:rFonts w:ascii="Times New Roman" w:hAnsi="Times New Roman" w:cs="Times New Roman"/>
          <w:sz w:val="24"/>
          <w:szCs w:val="24"/>
        </w:rPr>
        <w:t>4.14. Работникам, занимающим штатные должности, полностью отработавшим норму рабочего времени и выполнившим нормы труда (должностные обязанности), и у которых начисленная месячная заработная плата ниже установленного минимального размера оплаты труда, производится ежемесячная доплата до установленного минимального размера оплаты труда (дале</w:t>
      </w:r>
      <w:proofErr w:type="gramStart"/>
      <w:r w:rsidRPr="00954FAC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Pr="00954FAC">
        <w:rPr>
          <w:rFonts w:ascii="Times New Roman" w:hAnsi="Times New Roman" w:cs="Times New Roman"/>
          <w:sz w:val="24"/>
          <w:szCs w:val="24"/>
        </w:rPr>
        <w:t xml:space="preserve"> доплата до МРОТ). Размер доплаты </w:t>
      </w:r>
      <w:proofErr w:type="gramStart"/>
      <w:r w:rsidRPr="00954FAC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954FA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54FAC">
        <w:rPr>
          <w:rFonts w:ascii="Times New Roman" w:hAnsi="Times New Roman" w:cs="Times New Roman"/>
          <w:sz w:val="24"/>
          <w:szCs w:val="24"/>
        </w:rPr>
        <w:t>МРОТ</w:t>
      </w:r>
      <w:proofErr w:type="gramEnd"/>
      <w:r w:rsidRPr="00954FAC">
        <w:rPr>
          <w:rFonts w:ascii="Times New Roman" w:hAnsi="Times New Roman" w:cs="Times New Roman"/>
          <w:sz w:val="24"/>
          <w:szCs w:val="24"/>
        </w:rPr>
        <w:t xml:space="preserve"> исчисляется как разница между установленным Федеральным законом минимальным размером оплаты труда и начисленной работнику заработной платы за месяц.</w:t>
      </w:r>
    </w:p>
    <w:p w:rsidR="00954FAC" w:rsidRPr="00954FAC" w:rsidRDefault="00954FAC" w:rsidP="00954FAC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54FAC">
        <w:rPr>
          <w:rFonts w:ascii="Times New Roman" w:hAnsi="Times New Roman" w:cs="Times New Roman"/>
          <w:sz w:val="24"/>
          <w:szCs w:val="24"/>
        </w:rPr>
        <w:tab/>
        <w:t>При определении размера начисленной заработной платы учитываются все выплаты, установленные статьей 129 Трудового кодекса Российской Федерации за счет средств районного бюджета, внебюджетных источников, а также средств, полученных от иной приносящей доход деятельности.</w:t>
      </w:r>
    </w:p>
    <w:p w:rsidR="00954FAC" w:rsidRPr="00954FAC" w:rsidRDefault="00954FAC" w:rsidP="00954FAC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54FAC">
        <w:rPr>
          <w:rFonts w:ascii="Times New Roman" w:hAnsi="Times New Roman" w:cs="Times New Roman"/>
          <w:sz w:val="24"/>
          <w:szCs w:val="24"/>
        </w:rPr>
        <w:t xml:space="preserve">         В случае, когда работником не     полностью отработана норма времени и частично выполнена норма труда (должностные обязанности), доплата производится пропорционально отработанному времени.</w:t>
      </w:r>
    </w:p>
    <w:p w:rsidR="00954FAC" w:rsidRPr="00954FAC" w:rsidRDefault="00954FAC" w:rsidP="00954FAC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54FAC">
        <w:rPr>
          <w:rFonts w:ascii="Times New Roman" w:hAnsi="Times New Roman" w:cs="Times New Roman"/>
          <w:sz w:val="24"/>
          <w:szCs w:val="24"/>
        </w:rPr>
        <w:t xml:space="preserve">         Доплаты </w:t>
      </w:r>
      <w:proofErr w:type="gramStart"/>
      <w:r w:rsidRPr="00954FAC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954FA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54FAC">
        <w:rPr>
          <w:rFonts w:ascii="Times New Roman" w:hAnsi="Times New Roman" w:cs="Times New Roman"/>
          <w:sz w:val="24"/>
          <w:szCs w:val="24"/>
        </w:rPr>
        <w:t>МРОТ</w:t>
      </w:r>
      <w:proofErr w:type="gramEnd"/>
      <w:r w:rsidRPr="00954FAC">
        <w:rPr>
          <w:rFonts w:ascii="Times New Roman" w:hAnsi="Times New Roman" w:cs="Times New Roman"/>
          <w:sz w:val="24"/>
          <w:szCs w:val="24"/>
        </w:rPr>
        <w:t xml:space="preserve"> учитываются при расчете средней заработной платы в соответствии с действующим законодательством Российской Федерации.</w:t>
      </w:r>
    </w:p>
    <w:p w:rsidR="00954FAC" w:rsidRPr="00954FAC" w:rsidRDefault="00954FAC" w:rsidP="00954F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54FAC" w:rsidRPr="00954FAC" w:rsidRDefault="00954FAC" w:rsidP="00954FAC">
      <w:pPr>
        <w:autoSpaceDE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954FAC" w:rsidRPr="00954FAC" w:rsidRDefault="00954FAC" w:rsidP="00954FAC">
      <w:pPr>
        <w:autoSpaceDE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954FAC" w:rsidRDefault="00954FAC" w:rsidP="00954FAC">
      <w:pPr>
        <w:autoSpaceDE w:val="0"/>
        <w:jc w:val="center"/>
      </w:pPr>
    </w:p>
    <w:p w:rsidR="00954FAC" w:rsidRDefault="00954FAC" w:rsidP="00954FAC">
      <w:pPr>
        <w:autoSpaceDE w:val="0"/>
        <w:jc w:val="center"/>
      </w:pPr>
    </w:p>
    <w:p w:rsidR="00954FAC" w:rsidRDefault="00954FAC" w:rsidP="00954FAC">
      <w:pPr>
        <w:autoSpaceDE w:val="0"/>
        <w:jc w:val="center"/>
      </w:pPr>
    </w:p>
    <w:p w:rsidR="00954FAC" w:rsidRDefault="00954FAC" w:rsidP="00954FAC">
      <w:pPr>
        <w:autoSpaceDE w:val="0"/>
        <w:jc w:val="center"/>
      </w:pPr>
    </w:p>
    <w:p w:rsidR="00954FAC" w:rsidRDefault="00954FAC" w:rsidP="00954FAC">
      <w:pPr>
        <w:autoSpaceDE w:val="0"/>
        <w:jc w:val="center"/>
      </w:pPr>
    </w:p>
    <w:p w:rsidR="00954FAC" w:rsidRDefault="00954FAC" w:rsidP="00954FAC">
      <w:pPr>
        <w:autoSpaceDE w:val="0"/>
        <w:jc w:val="center"/>
      </w:pPr>
    </w:p>
    <w:p w:rsidR="00954FAC" w:rsidRDefault="00954FAC" w:rsidP="00954FAC">
      <w:pPr>
        <w:autoSpaceDE w:val="0"/>
        <w:jc w:val="center"/>
      </w:pPr>
    </w:p>
    <w:p w:rsidR="00954FAC" w:rsidRDefault="00954FAC" w:rsidP="00954FAC">
      <w:pPr>
        <w:autoSpaceDE w:val="0"/>
        <w:jc w:val="center"/>
      </w:pPr>
    </w:p>
    <w:p w:rsidR="00954FAC" w:rsidRDefault="00954FAC" w:rsidP="00954FAC">
      <w:pPr>
        <w:autoSpaceDE w:val="0"/>
        <w:jc w:val="center"/>
      </w:pPr>
    </w:p>
    <w:p w:rsidR="00954FAC" w:rsidRDefault="00954FAC" w:rsidP="00954FAC">
      <w:pPr>
        <w:autoSpaceDE w:val="0"/>
        <w:jc w:val="center"/>
      </w:pPr>
    </w:p>
    <w:p w:rsidR="00954FAC" w:rsidRDefault="00954FAC" w:rsidP="00954FAC">
      <w:pPr>
        <w:autoSpaceDE w:val="0"/>
        <w:jc w:val="center"/>
      </w:pPr>
    </w:p>
    <w:p w:rsidR="00954FAC" w:rsidRDefault="00954FAC" w:rsidP="00954FAC">
      <w:pPr>
        <w:autoSpaceDE w:val="0"/>
        <w:jc w:val="center"/>
      </w:pPr>
    </w:p>
    <w:p w:rsidR="00954FAC" w:rsidRDefault="00954FAC" w:rsidP="00954FAC">
      <w:pPr>
        <w:autoSpaceDE w:val="0"/>
        <w:jc w:val="center"/>
      </w:pPr>
    </w:p>
    <w:p w:rsidR="00954FAC" w:rsidRDefault="00954FAC"/>
    <w:sectPr w:rsidR="00954FAC" w:rsidSect="00637A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4FAC"/>
    <w:rsid w:val="0008189E"/>
    <w:rsid w:val="000B3558"/>
    <w:rsid w:val="000C585C"/>
    <w:rsid w:val="000D512B"/>
    <w:rsid w:val="002B5FC2"/>
    <w:rsid w:val="00395B11"/>
    <w:rsid w:val="005618A9"/>
    <w:rsid w:val="0058732D"/>
    <w:rsid w:val="005D36BC"/>
    <w:rsid w:val="00637A86"/>
    <w:rsid w:val="00726B4D"/>
    <w:rsid w:val="00727B4E"/>
    <w:rsid w:val="00954FAC"/>
    <w:rsid w:val="00DD2C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7A86"/>
  </w:style>
  <w:style w:type="paragraph" w:styleId="1">
    <w:name w:val="heading 1"/>
    <w:basedOn w:val="a"/>
    <w:next w:val="a"/>
    <w:link w:val="10"/>
    <w:qFormat/>
    <w:rsid w:val="00954FAC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FA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954FA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954FAC"/>
    <w:pPr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ConsPlusTitle">
    <w:name w:val="ConsPlusTitle"/>
    <w:rsid w:val="00954FAC"/>
    <w:pPr>
      <w:suppressAutoHyphens/>
      <w:autoSpaceDE w:val="0"/>
      <w:spacing w:after="0" w:line="240" w:lineRule="auto"/>
    </w:pPr>
    <w:rPr>
      <w:rFonts w:ascii="Arial" w:eastAsia="Arial" w:hAnsi="Arial" w:cs="Arial"/>
      <w:b/>
      <w:bCs/>
      <w:sz w:val="20"/>
      <w:szCs w:val="20"/>
      <w:lang w:eastAsia="ar-SA"/>
    </w:rPr>
  </w:style>
  <w:style w:type="paragraph" w:customStyle="1" w:styleId="ConsPlusCell">
    <w:name w:val="ConsPlusCell"/>
    <w:rsid w:val="00954FAC"/>
    <w:pPr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styleId="3">
    <w:name w:val="Body Text 3"/>
    <w:basedOn w:val="a"/>
    <w:link w:val="30"/>
    <w:rsid w:val="00954FAC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954FAC"/>
    <w:rPr>
      <w:rFonts w:ascii="Times New Roman" w:eastAsia="Times New Roman" w:hAnsi="Times New Roman" w:cs="Times New Roman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34359324C863D1815694E90720BB4AE24FA2FC0F0A9E6E22AD4F275E1FC27A5CF37AD40AD15179F4b4X9L" TargetMode="Externa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212758573E58EA17D61E723B48FE3A74504901B3CB542E0A2645A38D22m2gA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212758573E58EA17D61E723B48FE3A745B4A09BBCC5673002E1CAF8F25258B4B80863DFC0C0542mAg8K" TargetMode="External"/><Relationship Id="rId11" Type="http://schemas.openxmlformats.org/officeDocument/2006/relationships/theme" Target="theme/theme1.xml"/><Relationship Id="rId5" Type="http://schemas.openxmlformats.org/officeDocument/2006/relationships/hyperlink" Target="consultantplus://offline/ref=212758573E58EA17D61E723B48FE3A74504901B3CB542E0A2645A38D22m2gAK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hyperlink" Target="consultantplus://offline/ref=34359324C863D1815694E90720BB4AE24FA1FE0A06996E22AD4F275E1FbCX2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4603</Words>
  <Characters>26242</Characters>
  <Application>Microsoft Office Word</Application>
  <DocSecurity>0</DocSecurity>
  <Lines>218</Lines>
  <Paragraphs>61</Paragraphs>
  <ScaleCrop>false</ScaleCrop>
  <Company>Microsoft</Company>
  <LinksUpToDate>false</LinksUpToDate>
  <CharactersWithSpaces>30784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Сказка</dc:creator>
  <cp:keywords/>
  <dc:description/>
  <cp:lastModifiedBy>Сказка</cp:lastModifiedBy>
  <cp:revision>3</cp:revision>
  <dcterms:created xsi:type="dcterms:W3CDTF">2017-03-12T10:59:00Z</dcterms:created>
  <dcterms:modified xsi:type="dcterms:W3CDTF">2017-03-12T11:02:00Z</dcterms:modified>
</cp:coreProperties>
</file>